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D" w:rsidRPr="007339F8" w:rsidRDefault="00D60D4D" w:rsidP="00D60D4D">
      <w:pPr>
        <w:pStyle w:val="21"/>
        <w:shd w:val="clear" w:color="auto" w:fill="auto"/>
        <w:tabs>
          <w:tab w:val="left" w:pos="1201"/>
        </w:tabs>
        <w:spacing w:after="0" w:line="278" w:lineRule="exact"/>
        <w:ind w:left="720" w:right="20"/>
        <w:jc w:val="both"/>
        <w:rPr>
          <w:rStyle w:val="20"/>
          <w:sz w:val="24"/>
          <w:szCs w:val="24"/>
        </w:rPr>
      </w:pPr>
      <w:bookmarkStart w:id="0" w:name="_GoBack"/>
      <w:bookmarkEnd w:id="0"/>
    </w:p>
    <w:p w:rsidR="00D60D4D" w:rsidRPr="007339F8" w:rsidRDefault="00D60D4D" w:rsidP="00D60D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9F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60D4D" w:rsidRPr="007339F8" w:rsidRDefault="00D60D4D" w:rsidP="00D60D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9F8">
        <w:rPr>
          <w:rFonts w:ascii="Times New Roman" w:eastAsia="Times New Roman" w:hAnsi="Times New Roman" w:cs="Times New Roman"/>
          <w:sz w:val="24"/>
          <w:szCs w:val="24"/>
        </w:rPr>
        <w:t>решением</w:t>
      </w:r>
    </w:p>
    <w:p w:rsidR="00D60D4D" w:rsidRPr="00961D9F" w:rsidRDefault="00D60D4D" w:rsidP="00D60D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D9F">
        <w:rPr>
          <w:rFonts w:ascii="Times New Roman" w:eastAsia="Times New Roman" w:hAnsi="Times New Roman" w:cs="Times New Roman"/>
          <w:sz w:val="24"/>
          <w:szCs w:val="24"/>
        </w:rPr>
        <w:t>Совета Партнёрства</w:t>
      </w:r>
    </w:p>
    <w:p w:rsidR="00572743" w:rsidRPr="00572743" w:rsidRDefault="001F5EBA" w:rsidP="00D60D4D">
      <w:pPr>
        <w:jc w:val="right"/>
        <w:rPr>
          <w:rFonts w:ascii="Times New Roman" w:hAnsi="Times New Roman" w:cs="Times New Roman"/>
          <w:sz w:val="24"/>
        </w:rPr>
      </w:pPr>
      <w:r w:rsidRPr="0096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D9F" w:rsidRPr="00961D9F">
        <w:rPr>
          <w:rFonts w:ascii="Times New Roman" w:hAnsi="Times New Roman" w:cs="Times New Roman"/>
          <w:sz w:val="24"/>
          <w:szCs w:val="24"/>
        </w:rPr>
        <w:t xml:space="preserve">НП </w:t>
      </w:r>
      <w:r w:rsidR="00572743" w:rsidRPr="00572743">
        <w:rPr>
          <w:rFonts w:ascii="Times New Roman" w:hAnsi="Times New Roman" w:cs="Times New Roman"/>
          <w:sz w:val="24"/>
        </w:rPr>
        <w:t>«Объединение изыскателей «</w:t>
      </w:r>
      <w:proofErr w:type="spellStart"/>
      <w:r w:rsidR="00572743" w:rsidRPr="00572743">
        <w:rPr>
          <w:rFonts w:ascii="Times New Roman" w:hAnsi="Times New Roman" w:cs="Times New Roman"/>
          <w:sz w:val="24"/>
        </w:rPr>
        <w:t>ГеоИндустрия</w:t>
      </w:r>
      <w:proofErr w:type="spellEnd"/>
      <w:r w:rsidR="00572743" w:rsidRPr="00572743">
        <w:rPr>
          <w:rFonts w:ascii="Times New Roman" w:hAnsi="Times New Roman" w:cs="Times New Roman"/>
          <w:sz w:val="24"/>
        </w:rPr>
        <w:t>»</w:t>
      </w:r>
    </w:p>
    <w:p w:rsidR="003206A8" w:rsidRPr="007339F8" w:rsidRDefault="00572743" w:rsidP="00D6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572743">
        <w:rPr>
          <w:rFonts w:ascii="Times New Roman" w:hAnsi="Times New Roman" w:cs="Times New Roman"/>
          <w:sz w:val="24"/>
          <w:szCs w:val="24"/>
        </w:rPr>
        <w:t xml:space="preserve"> </w:t>
      </w:r>
      <w:r w:rsidR="00D31F16" w:rsidRPr="005727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31F16" w:rsidRPr="00572743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="00D31F16" w:rsidRPr="00572743">
        <w:rPr>
          <w:rFonts w:ascii="Times New Roman" w:hAnsi="Times New Roman" w:cs="Times New Roman"/>
          <w:sz w:val="24"/>
          <w:szCs w:val="24"/>
        </w:rPr>
        <w:t xml:space="preserve">/н от </w:t>
      </w:r>
      <w:r w:rsidR="000075F1">
        <w:rPr>
          <w:rFonts w:ascii="Times New Roman" w:hAnsi="Times New Roman" w:cs="Times New Roman"/>
          <w:sz w:val="24"/>
          <w:szCs w:val="24"/>
        </w:rPr>
        <w:t>06.11.2012г.</w:t>
      </w:r>
      <w:r w:rsidR="003206A8" w:rsidRPr="00572743">
        <w:rPr>
          <w:rFonts w:ascii="Times New Roman" w:hAnsi="Times New Roman" w:cs="Times New Roman"/>
          <w:sz w:val="24"/>
          <w:szCs w:val="24"/>
        </w:rPr>
        <w:t>)</w:t>
      </w: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961D9F" w:rsidRPr="00961D9F" w:rsidRDefault="00961D9F" w:rsidP="00961D9F">
      <w:pPr>
        <w:pStyle w:val="1"/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61D9F">
        <w:rPr>
          <w:rFonts w:ascii="Times New Roman" w:hAnsi="Times New Roman" w:cs="Times New Roman"/>
          <w:b/>
          <w:i w:val="0"/>
          <w:sz w:val="32"/>
          <w:szCs w:val="32"/>
        </w:rPr>
        <w:t>НЕКОММЕРЧЕСКОЕ ПАРТНЕРСТВО</w:t>
      </w:r>
    </w:p>
    <w:p w:rsidR="00D60D4D" w:rsidRPr="000075F1" w:rsidRDefault="00572743" w:rsidP="00572743">
      <w:pPr>
        <w:jc w:val="center"/>
        <w:rPr>
          <w:rFonts w:ascii="Times New Roman" w:hAnsi="Times New Roman" w:cs="Times New Roman"/>
          <w:b/>
          <w:sz w:val="32"/>
        </w:rPr>
      </w:pPr>
      <w:r w:rsidRPr="00572743">
        <w:rPr>
          <w:rFonts w:ascii="Times New Roman" w:hAnsi="Times New Roman" w:cs="Times New Roman"/>
          <w:b/>
          <w:sz w:val="32"/>
        </w:rPr>
        <w:t>«Объединение изыскателей «</w:t>
      </w:r>
      <w:proofErr w:type="spellStart"/>
      <w:r w:rsidRPr="00572743">
        <w:rPr>
          <w:rFonts w:ascii="Times New Roman" w:hAnsi="Times New Roman" w:cs="Times New Roman"/>
          <w:b/>
          <w:sz w:val="32"/>
        </w:rPr>
        <w:t>ГеоИндустрия</w:t>
      </w:r>
      <w:proofErr w:type="spellEnd"/>
      <w:r w:rsidRPr="00572743">
        <w:rPr>
          <w:rFonts w:ascii="Times New Roman" w:hAnsi="Times New Roman" w:cs="Times New Roman"/>
          <w:b/>
          <w:sz w:val="32"/>
        </w:rPr>
        <w:t>»</w:t>
      </w:r>
    </w:p>
    <w:p w:rsidR="00572743" w:rsidRPr="000075F1" w:rsidRDefault="00572743" w:rsidP="005727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60D4D" w:rsidRPr="000075F1" w:rsidRDefault="00D60D4D" w:rsidP="00D60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9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60D4D" w:rsidRPr="007339F8" w:rsidRDefault="00D60D4D" w:rsidP="00D60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9F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339F8">
        <w:rPr>
          <w:rFonts w:ascii="Times New Roman" w:hAnsi="Times New Roman" w:cs="Times New Roman"/>
          <w:b/>
          <w:sz w:val="24"/>
          <w:szCs w:val="24"/>
        </w:rPr>
        <w:t>КОНТРОЛЬНО-ДИСЦИПЛИНАРНОМ</w:t>
      </w:r>
      <w:r w:rsidRPr="007339F8">
        <w:rPr>
          <w:rFonts w:ascii="Times New Roman" w:hAnsi="Times New Roman" w:cs="Times New Roman"/>
          <w:b/>
          <w:bCs/>
          <w:sz w:val="24"/>
          <w:szCs w:val="24"/>
        </w:rPr>
        <w:t xml:space="preserve"> КОМИТЕТЕ</w:t>
      </w:r>
    </w:p>
    <w:p w:rsidR="00D60D4D" w:rsidRPr="007339F8" w:rsidRDefault="00D60D4D" w:rsidP="00D60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b/>
          <w:sz w:val="24"/>
          <w:szCs w:val="24"/>
        </w:rPr>
        <w:t xml:space="preserve">(специализированном </w:t>
      </w:r>
      <w:proofErr w:type="gramStart"/>
      <w:r w:rsidRPr="007339F8">
        <w:rPr>
          <w:rFonts w:ascii="Times New Roman" w:hAnsi="Times New Roman" w:cs="Times New Roman"/>
          <w:b/>
          <w:sz w:val="24"/>
          <w:szCs w:val="24"/>
        </w:rPr>
        <w:t>органе</w:t>
      </w:r>
      <w:proofErr w:type="gramEnd"/>
      <w:r w:rsidRPr="007339F8">
        <w:rPr>
          <w:rFonts w:ascii="Times New Roman" w:hAnsi="Times New Roman" w:cs="Times New Roman"/>
          <w:b/>
          <w:sz w:val="24"/>
          <w:szCs w:val="24"/>
        </w:rPr>
        <w:t>, осуществляющем контроль и применение мер дисциплинарного воздействия)</w:t>
      </w: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7339F8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D60D4D" w:rsidRPr="00572743" w:rsidRDefault="00D60D4D" w:rsidP="00D60D4D">
      <w:pPr>
        <w:rPr>
          <w:rFonts w:ascii="Times New Roman" w:hAnsi="Times New Roman" w:cs="Times New Roman"/>
          <w:sz w:val="24"/>
          <w:szCs w:val="24"/>
        </w:rPr>
      </w:pPr>
    </w:p>
    <w:p w:rsidR="0057433D" w:rsidRPr="00572743" w:rsidRDefault="0057433D" w:rsidP="00D60D4D">
      <w:pPr>
        <w:rPr>
          <w:rFonts w:ascii="Times New Roman" w:hAnsi="Times New Roman" w:cs="Times New Roman"/>
          <w:sz w:val="24"/>
          <w:szCs w:val="24"/>
        </w:rPr>
      </w:pPr>
    </w:p>
    <w:p w:rsidR="007339F8" w:rsidRPr="001F5EBA" w:rsidRDefault="007339F8" w:rsidP="00D60D4D">
      <w:pPr>
        <w:rPr>
          <w:rFonts w:ascii="Times New Roman" w:hAnsi="Times New Roman" w:cs="Times New Roman"/>
          <w:sz w:val="24"/>
          <w:szCs w:val="24"/>
        </w:rPr>
      </w:pPr>
    </w:p>
    <w:p w:rsidR="007339F8" w:rsidRDefault="007339F8" w:rsidP="00D60D4D">
      <w:pPr>
        <w:rPr>
          <w:rFonts w:ascii="Times New Roman" w:hAnsi="Times New Roman" w:cs="Times New Roman"/>
          <w:sz w:val="24"/>
          <w:szCs w:val="24"/>
        </w:rPr>
      </w:pPr>
    </w:p>
    <w:p w:rsidR="008F5481" w:rsidRPr="000075F1" w:rsidRDefault="008F5481" w:rsidP="001F5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BB6" w:rsidRPr="000075F1" w:rsidRDefault="008E4BB6" w:rsidP="001F5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6F2" w:rsidRPr="007339F8" w:rsidRDefault="00DD76F2" w:rsidP="00DD7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b/>
          <w:sz w:val="24"/>
          <w:szCs w:val="24"/>
        </w:rPr>
        <w:lastRenderedPageBreak/>
        <w:t>1. ОСНОВНЫЕ ПОЛОЖЕНИЯ</w:t>
      </w:r>
    </w:p>
    <w:p w:rsidR="00DD76F2" w:rsidRPr="007339F8" w:rsidRDefault="00DD76F2">
      <w:pPr>
        <w:rPr>
          <w:rFonts w:ascii="Times New Roman" w:hAnsi="Times New Roman" w:cs="Times New Roman"/>
          <w:sz w:val="24"/>
          <w:szCs w:val="24"/>
        </w:rPr>
      </w:pPr>
    </w:p>
    <w:p w:rsidR="00485AD4" w:rsidRPr="007339F8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6F2" w:rsidRPr="007339F8">
        <w:rPr>
          <w:rFonts w:ascii="Times New Roman" w:hAnsi="Times New Roman" w:cs="Times New Roman"/>
          <w:sz w:val="24"/>
          <w:szCs w:val="24"/>
        </w:rPr>
        <w:t xml:space="preserve">1.1. </w:t>
      </w:r>
      <w:r w:rsidR="004118A5" w:rsidRPr="007339F8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DD76F2" w:rsidRPr="007339F8">
        <w:rPr>
          <w:rFonts w:ascii="Times New Roman" w:hAnsi="Times New Roman" w:cs="Times New Roman"/>
          <w:sz w:val="24"/>
          <w:szCs w:val="24"/>
        </w:rPr>
        <w:t>й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кодекс Ро</w:t>
      </w:r>
      <w:r w:rsidR="00DD76F2" w:rsidRPr="007339F8">
        <w:rPr>
          <w:rFonts w:ascii="Times New Roman" w:hAnsi="Times New Roman" w:cs="Times New Roman"/>
          <w:sz w:val="24"/>
          <w:szCs w:val="24"/>
        </w:rPr>
        <w:t>ссийской Федерации,  Федеральный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закон «О саморегулируемых организациях» от 01.12.2007г. №315-Ф3 </w:t>
      </w:r>
      <w:r w:rsidR="00DD76F2" w:rsidRPr="007339F8">
        <w:rPr>
          <w:rFonts w:ascii="Times New Roman" w:hAnsi="Times New Roman" w:cs="Times New Roman"/>
          <w:sz w:val="24"/>
          <w:szCs w:val="24"/>
        </w:rPr>
        <w:t xml:space="preserve">предусматривает, что саморегулируемая организация осуществляет следующие основные функции: 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AD4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DD76F2" w:rsidRPr="007339F8">
        <w:rPr>
          <w:rFonts w:ascii="Times New Roman" w:hAnsi="Times New Roman" w:cs="Times New Roman"/>
          <w:sz w:val="24"/>
          <w:szCs w:val="24"/>
        </w:rPr>
        <w:t>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организации, условий членства в саморегулируемой организации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4118A5" w:rsidRPr="007339F8" w:rsidRDefault="004118A5" w:rsidP="004118A5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- </w:t>
      </w:r>
      <w:r w:rsidR="00DD76F2" w:rsidRPr="007339F8">
        <w:rPr>
          <w:rFonts w:ascii="Times New Roman" w:hAnsi="Times New Roman" w:cs="Times New Roman"/>
          <w:sz w:val="24"/>
          <w:szCs w:val="24"/>
        </w:rPr>
        <w:t>осуществляет анализ деятельности своих членов на основании информации, предоставляемой ими в саморегулируемую организацию  в форме отчетов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485AD4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DD76F2" w:rsidRPr="007339F8">
        <w:rPr>
          <w:rFonts w:ascii="Times New Roman" w:hAnsi="Times New Roman" w:cs="Times New Roman"/>
          <w:sz w:val="24"/>
          <w:szCs w:val="24"/>
        </w:rPr>
        <w:t xml:space="preserve">применяет </w:t>
      </w:r>
      <w:r w:rsidR="00485AD4" w:rsidRPr="007339F8">
        <w:rPr>
          <w:rFonts w:ascii="Times New Roman" w:hAnsi="Times New Roman" w:cs="Times New Roman"/>
          <w:sz w:val="24"/>
          <w:szCs w:val="24"/>
        </w:rPr>
        <w:t>мер</w:t>
      </w:r>
      <w:r w:rsidR="00DD76F2" w:rsidRPr="007339F8">
        <w:rPr>
          <w:rFonts w:ascii="Times New Roman" w:hAnsi="Times New Roman" w:cs="Times New Roman"/>
          <w:sz w:val="24"/>
          <w:szCs w:val="24"/>
        </w:rPr>
        <w:t>ы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 w:rsidR="004118A5" w:rsidRPr="007339F8">
        <w:rPr>
          <w:rFonts w:ascii="Times New Roman" w:hAnsi="Times New Roman" w:cs="Times New Roman"/>
          <w:sz w:val="24"/>
          <w:szCs w:val="24"/>
        </w:rPr>
        <w:t>;</w:t>
      </w:r>
    </w:p>
    <w:p w:rsidR="00B35090" w:rsidRPr="007339F8" w:rsidRDefault="00B35090" w:rsidP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483316" w:rsidRPr="007339F8">
        <w:rPr>
          <w:rFonts w:ascii="Times New Roman" w:hAnsi="Times New Roman" w:cs="Times New Roman"/>
          <w:sz w:val="24"/>
          <w:szCs w:val="24"/>
        </w:rPr>
        <w:t>а также иные функции</w:t>
      </w:r>
      <w:r w:rsidR="004118A5" w:rsidRPr="007339F8">
        <w:rPr>
          <w:rFonts w:ascii="Times New Roman" w:hAnsi="Times New Roman" w:cs="Times New Roman"/>
          <w:sz w:val="24"/>
          <w:szCs w:val="24"/>
        </w:rPr>
        <w:t>.</w:t>
      </w:r>
    </w:p>
    <w:p w:rsidR="00483316" w:rsidRPr="007339F8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3316" w:rsidRPr="007339F8">
        <w:rPr>
          <w:rFonts w:ascii="Times New Roman" w:hAnsi="Times New Roman" w:cs="Times New Roman"/>
          <w:sz w:val="24"/>
          <w:szCs w:val="24"/>
        </w:rPr>
        <w:t>1.2. Согласно ст. 18 ФЗ «О саморегулируемых организациях» от 01.12.2007г. №315-Ф3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организации. К специализированным органам саморегулируемой организации относится:</w:t>
      </w:r>
    </w:p>
    <w:p w:rsidR="00483316" w:rsidRPr="007339F8" w:rsidRDefault="00483316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- орган, осуществляющий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соблюдениями членами саморегулируемой организации требований стандартов и правил саморегулируемой организации;</w:t>
      </w:r>
    </w:p>
    <w:p w:rsidR="00483316" w:rsidRPr="007339F8" w:rsidRDefault="00483316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  орган по рассмотрению дел о применении в отношении членов саморегулируемой организации мер дисциплинарного воздействия</w:t>
      </w:r>
      <w:r w:rsidR="00930BE8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(статья 19 №315-Ф3).</w:t>
      </w:r>
    </w:p>
    <w:p w:rsidR="007339F8" w:rsidRPr="007C2A03" w:rsidRDefault="0053599D" w:rsidP="007339F8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1.</w:t>
      </w:r>
      <w:r w:rsidR="00930BE8" w:rsidRPr="007C2A03">
        <w:rPr>
          <w:rFonts w:ascii="Times New Roman" w:hAnsi="Times New Roman" w:cs="Times New Roman"/>
          <w:sz w:val="24"/>
          <w:szCs w:val="24"/>
        </w:rPr>
        <w:t xml:space="preserve">3.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Градостроительный кодекс РФ, Федеральный закон «О саморегулируемых организациях» от 01.12.2007г. №315-Ф3,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Федеральный закон «О некоммерческих ор</w:t>
      </w:r>
      <w:r w:rsidR="002F7900">
        <w:rPr>
          <w:rFonts w:ascii="Times New Roman" w:hAnsi="Times New Roman" w:cs="Times New Roman"/>
          <w:sz w:val="24"/>
          <w:szCs w:val="24"/>
          <w:u w:val="single"/>
        </w:rPr>
        <w:t>ганизациях» не определяет порядок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и способ</w:t>
      </w:r>
      <w:r w:rsidR="002F7900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проверок.</w:t>
      </w:r>
      <w:r w:rsidR="007339F8" w:rsidRPr="007C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03" w:rsidRPr="00FB3269" w:rsidRDefault="007339F8" w:rsidP="007339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2A03">
        <w:rPr>
          <w:rFonts w:ascii="Times New Roman" w:hAnsi="Times New Roman" w:cs="Times New Roman"/>
          <w:sz w:val="24"/>
          <w:szCs w:val="24"/>
        </w:rPr>
        <w:tab/>
      </w:r>
      <w:r w:rsidRPr="00FB3269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Партнерство само 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>определяет</w:t>
      </w:r>
      <w:r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устраивающий способ и порядок проведения проверок,</w:t>
      </w:r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который обеспечил бы результат по 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надлежащей </w:t>
      </w:r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>проверке</w:t>
      </w:r>
      <w:r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член</w:t>
      </w:r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ов Партнерства. </w:t>
      </w:r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2A03" w:rsidRPr="00FB3269" w:rsidRDefault="007C2A03" w:rsidP="007339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>Действующим законодательством только установлена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периодичность такой проверки – не реже 1 раза в год</w:t>
      </w:r>
      <w:r w:rsidR="003970A4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(контроль за деятельностью членов саморегулируемой организации в части соблюдения ими требований к выдаче свидетельств о допуске</w:t>
      </w:r>
      <w:r w:rsidR="00AA5519" w:rsidRPr="00FB3269">
        <w:rPr>
          <w:rFonts w:ascii="Times New Roman" w:hAnsi="Times New Roman" w:cs="Times New Roman"/>
          <w:sz w:val="24"/>
          <w:szCs w:val="24"/>
          <w:u w:val="single"/>
        </w:rPr>
        <w:t>) и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не реже раз в 3 года </w:t>
      </w:r>
      <w:r w:rsidR="00AA5519" w:rsidRPr="00FB3269">
        <w:rPr>
          <w:rFonts w:ascii="Times New Roman" w:hAnsi="Times New Roman" w:cs="Times New Roman"/>
          <w:sz w:val="24"/>
          <w:szCs w:val="24"/>
          <w:u w:val="single"/>
        </w:rPr>
        <w:t>(контроль за деятельностью своих членов в части соблюдения ими требований Стандартов Партнерства и правил саморегулирования)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:rsidR="007339F8" w:rsidRPr="00FB3269" w:rsidRDefault="007C2A03" w:rsidP="007339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Тем самым </w:t>
      </w:r>
      <w:r w:rsidR="00AA5519" w:rsidRPr="00FB3269">
        <w:rPr>
          <w:rFonts w:ascii="Times New Roman" w:hAnsi="Times New Roman" w:cs="Times New Roman"/>
          <w:sz w:val="24"/>
          <w:szCs w:val="24"/>
          <w:u w:val="single"/>
        </w:rPr>
        <w:t>законом установлены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ключевые моменты, а именно:</w:t>
      </w:r>
    </w:p>
    <w:p w:rsidR="007339F8" w:rsidRPr="00FB3269" w:rsidRDefault="00AA5519" w:rsidP="007339F8">
      <w:pPr>
        <w:pStyle w:val="a3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FB3269">
        <w:rPr>
          <w:rFonts w:ascii="Times New Roman" w:hAnsi="Times New Roman" w:cs="Times New Roman"/>
          <w:sz w:val="24"/>
          <w:szCs w:val="24"/>
          <w:u w:val="single"/>
        </w:rPr>
        <w:t>Необходимость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проверок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339F8" w:rsidRPr="00FB3269" w:rsidRDefault="00AA5519" w:rsidP="007339F8">
      <w:pPr>
        <w:pStyle w:val="a3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FB3269">
        <w:rPr>
          <w:rFonts w:ascii="Times New Roman" w:hAnsi="Times New Roman" w:cs="Times New Roman"/>
          <w:sz w:val="24"/>
          <w:szCs w:val="24"/>
          <w:u w:val="single"/>
        </w:rPr>
        <w:t>Периодичность проведения проверок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39F8" w:rsidRPr="00FB3269" w:rsidRDefault="00AA5519" w:rsidP="007339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2A03">
        <w:rPr>
          <w:rFonts w:ascii="Times New Roman" w:hAnsi="Times New Roman" w:cs="Times New Roman"/>
          <w:sz w:val="24"/>
          <w:szCs w:val="24"/>
        </w:rPr>
        <w:tab/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proofErr w:type="gramStart"/>
      <w:r w:rsidRPr="00FB3269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аконодател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ь</w:t>
      </w:r>
      <w:proofErr w:type="gramEnd"/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не указал: </w:t>
      </w:r>
      <w:proofErr w:type="gramStart"/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каким</w:t>
      </w:r>
      <w:proofErr w:type="gramEnd"/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образом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оформл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яется проведение проверок (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обяза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нности оформлять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письменно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, также не обязал</w:t>
      </w:r>
      <w:r w:rsidR="00F03319">
        <w:rPr>
          <w:rFonts w:ascii="Times New Roman" w:hAnsi="Times New Roman" w:cs="Times New Roman"/>
          <w:sz w:val="24"/>
          <w:szCs w:val="24"/>
          <w:u w:val="single"/>
        </w:rPr>
        <w:t xml:space="preserve"> собирать,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319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хранить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документы</w:t>
      </w:r>
      <w:r w:rsidR="00F03319">
        <w:rPr>
          <w:rFonts w:ascii="Times New Roman" w:hAnsi="Times New Roman" w:cs="Times New Roman"/>
          <w:sz w:val="24"/>
          <w:szCs w:val="24"/>
          <w:u w:val="single"/>
        </w:rPr>
        <w:t xml:space="preserve"> по проверке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законе</w:t>
      </w:r>
      <w:proofErr w:type="gramEnd"/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лишь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указа</w:t>
      </w:r>
      <w:r w:rsidR="00FA3FDC" w:rsidRPr="00FB3269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>, что: «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Партнерство осуществляет </w:t>
      </w:r>
      <w:proofErr w:type="gramStart"/>
      <w:r w:rsidR="008A7097" w:rsidRPr="00FB326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>онтроль за</w:t>
      </w:r>
      <w:proofErr w:type="gramEnd"/>
      <w:r w:rsidR="007C2A03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деятельностью членов Партнерства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F03319" w:rsidRPr="00F03319" w:rsidRDefault="007C2A03" w:rsidP="00F0331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В связи с этим </w:t>
      </w:r>
      <w:r w:rsidR="007339F8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Партнерство предпринимает меры по защите информации в части ее </w:t>
      </w:r>
      <w:r w:rsidR="00CF6DBC" w:rsidRPr="00FB3269">
        <w:rPr>
          <w:rFonts w:ascii="Times New Roman" w:hAnsi="Times New Roman" w:cs="Times New Roman"/>
          <w:sz w:val="24"/>
          <w:szCs w:val="24"/>
          <w:u w:val="single"/>
        </w:rPr>
        <w:t xml:space="preserve">получения, использования, обработки, хранения. </w:t>
      </w:r>
      <w:r w:rsidR="00F03319" w:rsidRPr="00F03319">
        <w:rPr>
          <w:rFonts w:ascii="Times New Roman" w:hAnsi="Times New Roman"/>
          <w:sz w:val="24"/>
          <w:szCs w:val="24"/>
          <w:u w:val="single"/>
        </w:rPr>
        <w:t>Сотрудники Партнерства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 и документами Партнерства.</w:t>
      </w:r>
    </w:p>
    <w:p w:rsidR="007339F8" w:rsidRPr="00FB3269" w:rsidRDefault="007339F8" w:rsidP="007339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F8" w:rsidRDefault="007339F8">
      <w:pPr>
        <w:rPr>
          <w:rFonts w:ascii="Times New Roman" w:hAnsi="Times New Roman" w:cs="Times New Roman"/>
          <w:sz w:val="24"/>
          <w:szCs w:val="24"/>
        </w:rPr>
      </w:pPr>
    </w:p>
    <w:p w:rsidR="00485AD4" w:rsidRPr="0057433D" w:rsidRDefault="00CF6DBC" w:rsidP="005743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30BE8" w:rsidRPr="007339F8">
        <w:rPr>
          <w:rFonts w:ascii="Times New Roman" w:hAnsi="Times New Roman" w:cs="Times New Roman"/>
          <w:sz w:val="24"/>
          <w:szCs w:val="24"/>
        </w:rPr>
        <w:t xml:space="preserve">вышеназванных норм закона </w:t>
      </w:r>
      <w:r w:rsidR="00930BE8" w:rsidRPr="00961D9F">
        <w:rPr>
          <w:rFonts w:ascii="Times New Roman" w:hAnsi="Times New Roman" w:cs="Times New Roman"/>
          <w:sz w:val="24"/>
          <w:szCs w:val="24"/>
        </w:rPr>
        <w:t xml:space="preserve">в </w:t>
      </w:r>
      <w:r w:rsidR="00961D9F" w:rsidRPr="00961D9F">
        <w:rPr>
          <w:rFonts w:ascii="Times New Roman" w:hAnsi="Times New Roman" w:cs="Times New Roman"/>
          <w:sz w:val="24"/>
          <w:szCs w:val="24"/>
        </w:rPr>
        <w:t xml:space="preserve">НП </w:t>
      </w:r>
      <w:r w:rsidR="00572743" w:rsidRPr="00572743">
        <w:rPr>
          <w:rFonts w:ascii="Times New Roman" w:hAnsi="Times New Roman" w:cs="Times New Roman"/>
          <w:sz w:val="24"/>
        </w:rPr>
        <w:t>«Объединение изыскателей «</w:t>
      </w:r>
      <w:proofErr w:type="spellStart"/>
      <w:r w:rsidR="00572743" w:rsidRPr="00572743">
        <w:rPr>
          <w:rFonts w:ascii="Times New Roman" w:hAnsi="Times New Roman" w:cs="Times New Roman"/>
          <w:sz w:val="24"/>
        </w:rPr>
        <w:t>ГеоИндустрия</w:t>
      </w:r>
      <w:proofErr w:type="spellEnd"/>
      <w:r w:rsidR="00572743" w:rsidRPr="00572743">
        <w:rPr>
          <w:rFonts w:ascii="Times New Roman" w:hAnsi="Times New Roman" w:cs="Times New Roman"/>
          <w:sz w:val="24"/>
        </w:rPr>
        <w:t>»</w:t>
      </w:r>
      <w:r w:rsidR="00572743" w:rsidRPr="00572743">
        <w:rPr>
          <w:rFonts w:ascii="Times New Roman" w:hAnsi="Times New Roman" w:cs="Times New Roman"/>
          <w:sz w:val="28"/>
          <w:szCs w:val="24"/>
        </w:rPr>
        <w:t xml:space="preserve"> </w:t>
      </w:r>
      <w:r w:rsidR="00930BE8" w:rsidRPr="007339F8">
        <w:rPr>
          <w:rFonts w:ascii="Times New Roman" w:hAnsi="Times New Roman" w:cs="Times New Roman"/>
          <w:sz w:val="24"/>
          <w:szCs w:val="24"/>
        </w:rPr>
        <w:t>(далее – Партнёрство)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создан орган по </w:t>
      </w:r>
      <w:proofErr w:type="gramStart"/>
      <w:r w:rsidR="00485AD4" w:rsidRPr="007339F8">
        <w:rPr>
          <w:rFonts w:ascii="Times New Roman" w:hAnsi="Times New Roman" w:cs="Times New Roman"/>
          <w:sz w:val="24"/>
          <w:szCs w:val="24"/>
        </w:rPr>
        <w:t>контролю</w:t>
      </w:r>
      <w:r w:rsidR="0089029D" w:rsidRPr="007339F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9029D" w:rsidRPr="007339F8">
        <w:rPr>
          <w:rFonts w:ascii="Times New Roman" w:hAnsi="Times New Roman" w:cs="Times New Roman"/>
          <w:sz w:val="24"/>
          <w:szCs w:val="24"/>
        </w:rPr>
        <w:t xml:space="preserve"> соблюдениями членами саморегулируемой организации требований стандартов и правил саморегулируемой организации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и применению мер дисциплинарного воздействия, а именно контрольно-дисциплинарный комитет, сокращено КДК.</w:t>
      </w:r>
    </w:p>
    <w:p w:rsidR="00B35090" w:rsidRPr="007339F8" w:rsidRDefault="00B35090" w:rsidP="00930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E8" w:rsidRPr="007339F8" w:rsidRDefault="00930BE8" w:rsidP="0093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b/>
          <w:sz w:val="24"/>
          <w:szCs w:val="24"/>
        </w:rPr>
        <w:t>2. Права и Обязанности контрольно-дисциплинарного комитета</w:t>
      </w:r>
    </w:p>
    <w:p w:rsidR="00930BE8" w:rsidRPr="007339F8" w:rsidRDefault="00930BE8" w:rsidP="00930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AD4" w:rsidRPr="007339F8" w:rsidRDefault="0053599D">
      <w:pPr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2.1.</w:t>
      </w:r>
      <w:r w:rsidR="00930BE8" w:rsidRPr="0073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D4" w:rsidRPr="007339F8">
        <w:rPr>
          <w:rFonts w:ascii="Times New Roman" w:hAnsi="Times New Roman" w:cs="Times New Roman"/>
          <w:b/>
          <w:sz w:val="24"/>
          <w:szCs w:val="24"/>
        </w:rPr>
        <w:t>КД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 xml:space="preserve">К включает в себя 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 xml:space="preserve">контрольных сотрудников (далее – 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>КС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>)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 xml:space="preserve">контрольно-дисциплинарных сотрудников (далее – 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>КДС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>)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 xml:space="preserve">руководителя контрольно-дисциплинарного комитета (далее – 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>Р</w:t>
      </w:r>
      <w:r w:rsidR="005A71E5" w:rsidRPr="007339F8">
        <w:rPr>
          <w:rFonts w:ascii="Times New Roman" w:hAnsi="Times New Roman" w:cs="Times New Roman"/>
          <w:b/>
          <w:sz w:val="24"/>
          <w:szCs w:val="24"/>
        </w:rPr>
        <w:t xml:space="preserve">КДК) </w:t>
      </w:r>
      <w:r w:rsidR="00857970" w:rsidRPr="007339F8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="00485AD4" w:rsidRPr="00733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090" w:rsidRPr="007339F8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2.</w:t>
      </w:r>
      <w:r w:rsidR="005A71E5" w:rsidRPr="007339F8">
        <w:rPr>
          <w:rFonts w:ascii="Times New Roman" w:hAnsi="Times New Roman" w:cs="Times New Roman"/>
          <w:sz w:val="24"/>
          <w:szCs w:val="24"/>
        </w:rPr>
        <w:t>2</w:t>
      </w:r>
      <w:r w:rsidR="00930BE8" w:rsidRPr="007339F8">
        <w:rPr>
          <w:rFonts w:ascii="Times New Roman" w:hAnsi="Times New Roman" w:cs="Times New Roman"/>
          <w:sz w:val="24"/>
          <w:szCs w:val="24"/>
        </w:rPr>
        <w:t>.</w:t>
      </w:r>
      <w:r w:rsidR="00930BE8"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C64" w:rsidRPr="007339F8">
        <w:rPr>
          <w:rFonts w:ascii="Times New Roman" w:hAnsi="Times New Roman" w:cs="Times New Roman"/>
          <w:sz w:val="24"/>
          <w:szCs w:val="24"/>
          <w:u w:val="single"/>
        </w:rPr>
        <w:t>Права</w:t>
      </w:r>
      <w:r w:rsidR="00485AD4"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КС: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90" w:rsidRPr="007339F8" w:rsidRDefault="00B35090" w:rsidP="005A71E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- </w:t>
      </w:r>
      <w:r w:rsidR="00583350" w:rsidRPr="007339F8">
        <w:rPr>
          <w:rFonts w:ascii="Times New Roman" w:hAnsi="Times New Roman" w:cs="Times New Roman"/>
          <w:sz w:val="24"/>
          <w:szCs w:val="24"/>
        </w:rPr>
        <w:t>осуществляет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AD4" w:rsidRPr="007339F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A71E5" w:rsidRPr="007339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A71E5" w:rsidRPr="007339F8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583350" w:rsidRPr="007339F8">
        <w:rPr>
          <w:rFonts w:ascii="Times New Roman" w:hAnsi="Times New Roman" w:cs="Times New Roman"/>
          <w:sz w:val="24"/>
          <w:szCs w:val="24"/>
        </w:rPr>
        <w:t xml:space="preserve"> членами саморегулируемой организации требований стандартов и правил саморегулируемой организации 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9029D" w:rsidRPr="007339F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60D4D" w:rsidRPr="007339F8">
        <w:rPr>
          <w:rFonts w:ascii="Times New Roman" w:hAnsi="Times New Roman" w:cs="Times New Roman"/>
          <w:sz w:val="24"/>
          <w:szCs w:val="24"/>
        </w:rPr>
        <w:t>П</w:t>
      </w:r>
      <w:r w:rsidR="00485AD4" w:rsidRPr="007339F8">
        <w:rPr>
          <w:rFonts w:ascii="Times New Roman" w:hAnsi="Times New Roman" w:cs="Times New Roman"/>
          <w:sz w:val="24"/>
          <w:szCs w:val="24"/>
        </w:rPr>
        <w:t>оложени</w:t>
      </w:r>
      <w:r w:rsidR="00D60D4D" w:rsidRPr="007339F8">
        <w:rPr>
          <w:rFonts w:ascii="Times New Roman" w:hAnsi="Times New Roman" w:cs="Times New Roman"/>
          <w:sz w:val="24"/>
          <w:szCs w:val="24"/>
        </w:rPr>
        <w:t>я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B35090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5A71E5" w:rsidRPr="007339F8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455C64" w:rsidRPr="007339F8">
        <w:rPr>
          <w:rFonts w:ascii="Times New Roman" w:hAnsi="Times New Roman" w:cs="Times New Roman"/>
          <w:sz w:val="24"/>
          <w:szCs w:val="24"/>
        </w:rPr>
        <w:t xml:space="preserve"> и оформляет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решения контрольного характера</w:t>
      </w:r>
      <w:r w:rsidR="00455C64" w:rsidRPr="007339F8">
        <w:rPr>
          <w:rFonts w:ascii="Times New Roman" w:hAnsi="Times New Roman" w:cs="Times New Roman"/>
          <w:sz w:val="24"/>
          <w:szCs w:val="24"/>
        </w:rPr>
        <w:t xml:space="preserve"> (акты, уведомления и прочее)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485AD4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4118A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455C64" w:rsidRPr="007339F8">
        <w:rPr>
          <w:rFonts w:ascii="Times New Roman" w:hAnsi="Times New Roman" w:cs="Times New Roman"/>
          <w:sz w:val="24"/>
          <w:szCs w:val="24"/>
        </w:rPr>
        <w:t>КС наделен правом подписи принятых и оформленных им решений</w:t>
      </w:r>
      <w:r w:rsidR="00485AD4" w:rsidRPr="007339F8">
        <w:rPr>
          <w:rFonts w:ascii="Times New Roman" w:hAnsi="Times New Roman" w:cs="Times New Roman"/>
          <w:sz w:val="24"/>
          <w:szCs w:val="24"/>
        </w:rPr>
        <w:t>.</w:t>
      </w:r>
    </w:p>
    <w:p w:rsidR="00322AD3" w:rsidRPr="007339F8" w:rsidRDefault="00322AD3">
      <w:pPr>
        <w:rPr>
          <w:rFonts w:ascii="Times New Roman" w:hAnsi="Times New Roman" w:cs="Times New Roman"/>
          <w:sz w:val="24"/>
          <w:szCs w:val="24"/>
        </w:rPr>
      </w:pPr>
    </w:p>
    <w:p w:rsidR="00485AD4" w:rsidRPr="007339F8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2.</w:t>
      </w:r>
      <w:r w:rsidR="00F5381A" w:rsidRPr="007339F8">
        <w:rPr>
          <w:rFonts w:ascii="Times New Roman" w:hAnsi="Times New Roman" w:cs="Times New Roman"/>
          <w:sz w:val="24"/>
          <w:szCs w:val="24"/>
        </w:rPr>
        <w:t>3</w:t>
      </w:r>
      <w:r w:rsidR="00930BE8" w:rsidRPr="007339F8">
        <w:rPr>
          <w:rFonts w:ascii="Times New Roman" w:hAnsi="Times New Roman" w:cs="Times New Roman"/>
          <w:sz w:val="24"/>
          <w:szCs w:val="24"/>
        </w:rPr>
        <w:t>.</w:t>
      </w:r>
      <w:r w:rsidR="00930BE8" w:rsidRPr="0073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D4" w:rsidRPr="007339F8">
        <w:rPr>
          <w:rFonts w:ascii="Times New Roman" w:hAnsi="Times New Roman" w:cs="Times New Roman"/>
          <w:b/>
          <w:sz w:val="24"/>
          <w:szCs w:val="24"/>
        </w:rPr>
        <w:t>КДС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имеет права те же, что и КС, а также права по проведению дисциплинарной работы, принятию решений, оформлению документов (акты, уведомлении, рекомендации и иное). </w:t>
      </w:r>
    </w:p>
    <w:p w:rsidR="00322AD3" w:rsidRPr="007339F8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381A" w:rsidRPr="007339F8">
        <w:rPr>
          <w:rFonts w:ascii="Times New Roman" w:hAnsi="Times New Roman" w:cs="Times New Roman"/>
          <w:sz w:val="24"/>
          <w:szCs w:val="24"/>
        </w:rPr>
        <w:t>2.4</w:t>
      </w:r>
      <w:r w:rsidR="00930BE8" w:rsidRPr="007339F8">
        <w:rPr>
          <w:rFonts w:ascii="Times New Roman" w:hAnsi="Times New Roman" w:cs="Times New Roman"/>
          <w:sz w:val="24"/>
          <w:szCs w:val="24"/>
        </w:rPr>
        <w:t>.</w:t>
      </w:r>
      <w:r w:rsidR="00930BE8" w:rsidRPr="0073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D4" w:rsidRPr="007339F8">
        <w:rPr>
          <w:rFonts w:ascii="Times New Roman" w:hAnsi="Times New Roman" w:cs="Times New Roman"/>
          <w:b/>
          <w:sz w:val="24"/>
          <w:szCs w:val="24"/>
        </w:rPr>
        <w:t>Р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>КДК</w:t>
      </w:r>
      <w:r w:rsidR="00485AD4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0D2348" w:rsidRPr="007339F8">
        <w:rPr>
          <w:rFonts w:ascii="Times New Roman" w:hAnsi="Times New Roman" w:cs="Times New Roman"/>
          <w:sz w:val="24"/>
          <w:szCs w:val="24"/>
        </w:rPr>
        <w:t>имеет все права КС и КДС.</w:t>
      </w:r>
    </w:p>
    <w:p w:rsidR="00B35090" w:rsidRPr="007339F8" w:rsidRDefault="00F5381A" w:rsidP="0053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2.5</w:t>
      </w:r>
      <w:r w:rsidR="00930BE8" w:rsidRPr="007339F8">
        <w:rPr>
          <w:rFonts w:ascii="Times New Roman" w:hAnsi="Times New Roman" w:cs="Times New Roman"/>
          <w:sz w:val="24"/>
          <w:szCs w:val="24"/>
        </w:rPr>
        <w:t>.</w:t>
      </w:r>
      <w:r w:rsidR="00930BE8"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AD4" w:rsidRPr="007339F8">
        <w:rPr>
          <w:rFonts w:ascii="Times New Roman" w:hAnsi="Times New Roman" w:cs="Times New Roman"/>
          <w:sz w:val="24"/>
          <w:szCs w:val="24"/>
          <w:u w:val="single"/>
        </w:rPr>
        <w:t>Обязанности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9F8">
        <w:rPr>
          <w:rFonts w:ascii="Times New Roman" w:hAnsi="Times New Roman" w:cs="Times New Roman"/>
          <w:b/>
          <w:sz w:val="24"/>
          <w:szCs w:val="24"/>
          <w:u w:val="single"/>
        </w:rPr>
        <w:t>РКДК</w:t>
      </w:r>
      <w:r w:rsidR="00322AD3" w:rsidRPr="007339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90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6B6B4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D3" w:rsidRPr="007339F8">
        <w:rPr>
          <w:rFonts w:ascii="Times New Roman" w:hAnsi="Times New Roman" w:cs="Times New Roman"/>
          <w:sz w:val="24"/>
          <w:szCs w:val="24"/>
        </w:rPr>
        <w:t>диспетчировать</w:t>
      </w:r>
      <w:proofErr w:type="spellEnd"/>
      <w:r w:rsidR="00322AD3" w:rsidRPr="007339F8">
        <w:rPr>
          <w:rFonts w:ascii="Times New Roman" w:hAnsi="Times New Roman" w:cs="Times New Roman"/>
          <w:sz w:val="24"/>
          <w:szCs w:val="24"/>
        </w:rPr>
        <w:t xml:space="preserve"> работу КС и КДС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485AD4" w:rsidRPr="007339F8" w:rsidRDefault="00B35090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6B6B45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в случае необходимости утверждать документы и решения, принятые КС и КДС. </w:t>
      </w:r>
    </w:p>
    <w:p w:rsidR="00322AD3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2.</w:t>
      </w:r>
      <w:r w:rsidR="00F5381A" w:rsidRPr="007339F8">
        <w:rPr>
          <w:rFonts w:ascii="Times New Roman" w:hAnsi="Times New Roman" w:cs="Times New Roman"/>
          <w:sz w:val="24"/>
          <w:szCs w:val="24"/>
        </w:rPr>
        <w:t>6</w:t>
      </w:r>
      <w:r w:rsidR="00930BE8" w:rsidRPr="007339F8">
        <w:rPr>
          <w:rFonts w:ascii="Times New Roman" w:hAnsi="Times New Roman" w:cs="Times New Roman"/>
          <w:sz w:val="24"/>
          <w:szCs w:val="24"/>
        </w:rPr>
        <w:t xml:space="preserve">. </w:t>
      </w:r>
      <w:r w:rsidR="00490CA3" w:rsidRPr="007339F8">
        <w:rPr>
          <w:rFonts w:ascii="Times New Roman" w:hAnsi="Times New Roman" w:cs="Times New Roman"/>
          <w:sz w:val="24"/>
          <w:szCs w:val="24"/>
        </w:rPr>
        <w:t>РКДК и КДС и</w:t>
      </w:r>
      <w:r w:rsidR="00322AD3" w:rsidRPr="007339F8">
        <w:rPr>
          <w:rFonts w:ascii="Times New Roman" w:hAnsi="Times New Roman" w:cs="Times New Roman"/>
          <w:sz w:val="24"/>
          <w:szCs w:val="24"/>
        </w:rPr>
        <w:t>меют права и обязанности самостоятельно проводить</w:t>
      </w:r>
      <w:r w:rsidR="00F5381A" w:rsidRPr="007339F8">
        <w:rPr>
          <w:rFonts w:ascii="Times New Roman" w:hAnsi="Times New Roman" w:cs="Times New Roman"/>
          <w:sz w:val="24"/>
          <w:szCs w:val="24"/>
        </w:rPr>
        <w:t xml:space="preserve"> работу по контролю и применению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F5381A" w:rsidRPr="007339F8">
        <w:rPr>
          <w:rFonts w:ascii="Times New Roman" w:hAnsi="Times New Roman" w:cs="Times New Roman"/>
          <w:sz w:val="24"/>
          <w:szCs w:val="24"/>
        </w:rPr>
        <w:t xml:space="preserve"> на членов Партнерства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99" w:rsidRPr="007339F8" w:rsidRDefault="00FE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2.7. </w:t>
      </w:r>
      <w:r w:rsidRPr="000D0409">
        <w:rPr>
          <w:rFonts w:ascii="Times New Roman" w:hAnsi="Times New Roman"/>
          <w:sz w:val="24"/>
          <w:szCs w:val="24"/>
        </w:rPr>
        <w:t>КДС при необходимости име</w:t>
      </w:r>
      <w:r>
        <w:rPr>
          <w:rFonts w:ascii="Times New Roman" w:hAnsi="Times New Roman"/>
          <w:sz w:val="24"/>
          <w:szCs w:val="24"/>
        </w:rPr>
        <w:t>е</w:t>
      </w:r>
      <w:r w:rsidRPr="000D0409">
        <w:rPr>
          <w:rFonts w:ascii="Times New Roman" w:hAnsi="Times New Roman"/>
          <w:sz w:val="24"/>
          <w:szCs w:val="24"/>
        </w:rPr>
        <w:t>т право привлекать дополнительных специалистов для проведения выездных и камеральных проверок. К проверке могут быть привлечены сотрудники проверяемого члена Партнерства после их соответствующего обучения. Свои выводы по итогам про</w:t>
      </w:r>
      <w:r>
        <w:rPr>
          <w:rFonts w:ascii="Times New Roman" w:hAnsi="Times New Roman"/>
          <w:sz w:val="24"/>
          <w:szCs w:val="24"/>
        </w:rPr>
        <w:t>верки КДС может</w:t>
      </w:r>
      <w:r w:rsidRPr="000D0409">
        <w:rPr>
          <w:rFonts w:ascii="Times New Roman" w:hAnsi="Times New Roman"/>
          <w:sz w:val="24"/>
          <w:szCs w:val="24"/>
        </w:rPr>
        <w:t xml:space="preserve">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обучение, либо специалистов – профессионалов в соответствующей сфере строительство – проектирование – изыскание</w:t>
      </w:r>
    </w:p>
    <w:p w:rsidR="00322AD3" w:rsidRDefault="0053599D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BE8" w:rsidRPr="007339F8">
        <w:rPr>
          <w:rFonts w:ascii="Times New Roman" w:hAnsi="Times New Roman" w:cs="Times New Roman"/>
          <w:sz w:val="24"/>
          <w:szCs w:val="24"/>
        </w:rPr>
        <w:t>2.</w:t>
      </w:r>
      <w:r w:rsidR="00FE7D99">
        <w:rPr>
          <w:rFonts w:ascii="Times New Roman" w:hAnsi="Times New Roman" w:cs="Times New Roman"/>
          <w:sz w:val="24"/>
          <w:szCs w:val="24"/>
        </w:rPr>
        <w:t>8</w:t>
      </w:r>
      <w:r w:rsidR="00930BE8" w:rsidRPr="007339F8">
        <w:rPr>
          <w:rFonts w:ascii="Times New Roman" w:hAnsi="Times New Roman" w:cs="Times New Roman"/>
          <w:sz w:val="24"/>
          <w:szCs w:val="24"/>
        </w:rPr>
        <w:t xml:space="preserve">. </w:t>
      </w:r>
      <w:r w:rsidR="00322AD3" w:rsidRPr="007339F8">
        <w:rPr>
          <w:rFonts w:ascii="Times New Roman" w:hAnsi="Times New Roman" w:cs="Times New Roman"/>
          <w:sz w:val="24"/>
          <w:szCs w:val="24"/>
        </w:rPr>
        <w:t>Деятельность РКДК, КС, КДС состоит из регламентированных в насто</w:t>
      </w:r>
      <w:r w:rsidR="00B60F64" w:rsidRPr="007339F8">
        <w:rPr>
          <w:rFonts w:ascii="Times New Roman" w:hAnsi="Times New Roman" w:cs="Times New Roman"/>
          <w:sz w:val="24"/>
          <w:szCs w:val="24"/>
        </w:rPr>
        <w:t xml:space="preserve">ящем положении операций, </w:t>
      </w:r>
      <w:r w:rsidR="00F5381A" w:rsidRPr="007339F8">
        <w:rPr>
          <w:rFonts w:ascii="Times New Roman" w:hAnsi="Times New Roman" w:cs="Times New Roman"/>
          <w:sz w:val="24"/>
          <w:szCs w:val="24"/>
        </w:rPr>
        <w:t xml:space="preserve">каждая из которых </w:t>
      </w:r>
      <w:r w:rsidR="00D95F39" w:rsidRPr="007339F8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F5381A" w:rsidRPr="007339F8">
        <w:rPr>
          <w:rFonts w:ascii="Times New Roman" w:hAnsi="Times New Roman" w:cs="Times New Roman"/>
          <w:sz w:val="24"/>
          <w:szCs w:val="24"/>
        </w:rPr>
        <w:t>описана.</w:t>
      </w:r>
    </w:p>
    <w:p w:rsidR="00FE7D99" w:rsidRPr="007339F8" w:rsidRDefault="00FE7D99">
      <w:pPr>
        <w:rPr>
          <w:rFonts w:ascii="Times New Roman" w:hAnsi="Times New Roman" w:cs="Times New Roman"/>
          <w:sz w:val="24"/>
          <w:szCs w:val="24"/>
        </w:rPr>
      </w:pPr>
    </w:p>
    <w:p w:rsidR="002F6FEE" w:rsidRPr="007339F8" w:rsidRDefault="002F6FEE" w:rsidP="004D6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F2C" w:rsidRPr="007339F8" w:rsidRDefault="00695F2C" w:rsidP="00695F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b/>
          <w:sz w:val="24"/>
          <w:szCs w:val="24"/>
        </w:rPr>
        <w:lastRenderedPageBreak/>
        <w:t>3.  Прием в члены согласно ст. 55.6 Градостроительного Кодекса РФ в части проведения контроля.</w:t>
      </w:r>
    </w:p>
    <w:p w:rsidR="00695F2C" w:rsidRPr="007339F8" w:rsidRDefault="00695F2C" w:rsidP="00695F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3.1.</w:t>
      </w:r>
      <w:r w:rsidRPr="0073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за деятельностью членов Партнерства в части соблюдения ими требований к выдаче свиде</w:t>
      </w:r>
      <w:r w:rsidR="005F0B58" w:rsidRPr="007339F8">
        <w:rPr>
          <w:rFonts w:ascii="Times New Roman" w:hAnsi="Times New Roman" w:cs="Times New Roman"/>
          <w:sz w:val="24"/>
          <w:szCs w:val="24"/>
        </w:rPr>
        <w:t xml:space="preserve">тельств о допуске </w:t>
      </w:r>
      <w:r w:rsidRPr="007339F8">
        <w:rPr>
          <w:rFonts w:ascii="Times New Roman" w:hAnsi="Times New Roman" w:cs="Times New Roman"/>
          <w:sz w:val="24"/>
          <w:szCs w:val="24"/>
        </w:rPr>
        <w:t>при приеме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в чле</w:t>
      </w:r>
      <w:r w:rsidR="005F0B58" w:rsidRPr="007339F8">
        <w:rPr>
          <w:rFonts w:ascii="Times New Roman" w:hAnsi="Times New Roman" w:cs="Times New Roman"/>
          <w:sz w:val="24"/>
          <w:szCs w:val="24"/>
        </w:rPr>
        <w:t>ны саморегулируемой организации осуществляет  КДК в лице КС или РКДК</w:t>
      </w:r>
      <w:r w:rsidRPr="007339F8">
        <w:rPr>
          <w:rFonts w:ascii="Times New Roman" w:hAnsi="Times New Roman" w:cs="Times New Roman"/>
          <w:sz w:val="24"/>
          <w:szCs w:val="24"/>
        </w:rPr>
        <w:t>.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</w:t>
      </w:r>
      <w:r w:rsidR="00D95F39" w:rsidRPr="007339F8">
        <w:rPr>
          <w:rFonts w:ascii="Times New Roman" w:hAnsi="Times New Roman" w:cs="Times New Roman"/>
          <w:sz w:val="24"/>
          <w:szCs w:val="24"/>
        </w:rPr>
        <w:t>2</w:t>
      </w:r>
      <w:r w:rsidRPr="007339F8">
        <w:rPr>
          <w:rFonts w:ascii="Times New Roman" w:hAnsi="Times New Roman" w:cs="Times New Roman"/>
          <w:sz w:val="24"/>
          <w:szCs w:val="24"/>
        </w:rPr>
        <w:t>. Началом операции принятия в члены Партнерства является контроль и проверка, поступивших от кандидата в члены Партн</w:t>
      </w:r>
      <w:r w:rsidR="00D95F39" w:rsidRPr="007339F8">
        <w:rPr>
          <w:rFonts w:ascii="Times New Roman" w:hAnsi="Times New Roman" w:cs="Times New Roman"/>
          <w:sz w:val="24"/>
          <w:szCs w:val="24"/>
        </w:rPr>
        <w:t>ерства документов в Партнерство.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7339F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7339F8">
        <w:rPr>
          <w:rFonts w:ascii="Times New Roman" w:hAnsi="Times New Roman" w:cs="Times New Roman"/>
          <w:sz w:val="24"/>
          <w:szCs w:val="24"/>
        </w:rPr>
        <w:t xml:space="preserve">не предусматривает хранение </w:t>
      </w:r>
      <w:r w:rsidR="00D95F39" w:rsidRPr="007339F8">
        <w:rPr>
          <w:rFonts w:ascii="Times New Roman" w:hAnsi="Times New Roman" w:cs="Times New Roman"/>
          <w:sz w:val="24"/>
          <w:szCs w:val="24"/>
        </w:rPr>
        <w:t>поступивших в Партнерство</w:t>
      </w:r>
      <w:r w:rsidRPr="007339F8">
        <w:rPr>
          <w:rFonts w:ascii="Times New Roman" w:hAnsi="Times New Roman" w:cs="Times New Roman"/>
          <w:sz w:val="24"/>
          <w:szCs w:val="24"/>
        </w:rPr>
        <w:t xml:space="preserve"> документов, а предполагает исключительно анализ представленных </w:t>
      </w:r>
      <w:r w:rsidR="00D95F39" w:rsidRPr="007339F8">
        <w:rPr>
          <w:rFonts w:ascii="Times New Roman" w:hAnsi="Times New Roman" w:cs="Times New Roman"/>
          <w:sz w:val="24"/>
          <w:szCs w:val="24"/>
        </w:rPr>
        <w:t xml:space="preserve">в документарной форме </w:t>
      </w:r>
      <w:r w:rsidRPr="007339F8">
        <w:rPr>
          <w:rFonts w:ascii="Times New Roman" w:hAnsi="Times New Roman" w:cs="Times New Roman"/>
          <w:sz w:val="24"/>
          <w:szCs w:val="24"/>
        </w:rPr>
        <w:t xml:space="preserve">сведений. 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</w:t>
      </w:r>
      <w:r w:rsidR="00D95F39" w:rsidRPr="007339F8">
        <w:rPr>
          <w:rFonts w:ascii="Times New Roman" w:hAnsi="Times New Roman" w:cs="Times New Roman"/>
          <w:sz w:val="24"/>
          <w:szCs w:val="24"/>
        </w:rPr>
        <w:t>3</w:t>
      </w:r>
      <w:r w:rsidRPr="007339F8">
        <w:rPr>
          <w:rFonts w:ascii="Times New Roman" w:hAnsi="Times New Roman" w:cs="Times New Roman"/>
          <w:sz w:val="24"/>
          <w:szCs w:val="24"/>
        </w:rPr>
        <w:t>. Согласно ст. 55.6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  <w:r w:rsidR="00D95F39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к которым намерены получить индивидуальный предприниматель или юридическое лицо;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695F2C" w:rsidRPr="007339F8" w:rsidRDefault="00695F2C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695F2C" w:rsidRPr="007339F8" w:rsidRDefault="00D95F39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3.4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. Сотрудник КДК осуществляет проверку </w:t>
      </w:r>
      <w:r w:rsidRPr="007339F8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и принимает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отказа. </w:t>
      </w:r>
    </w:p>
    <w:p w:rsidR="00695F2C" w:rsidRDefault="00D95F39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3.5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. </w:t>
      </w:r>
      <w:r w:rsidRPr="007339F8">
        <w:rPr>
          <w:rFonts w:ascii="Times New Roman" w:hAnsi="Times New Roman" w:cs="Times New Roman"/>
          <w:sz w:val="24"/>
          <w:szCs w:val="24"/>
        </w:rPr>
        <w:t>При подаче заявления о вступлении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 в члены Партнерства, кандидат </w:t>
      </w:r>
      <w:proofErr w:type="gramStart"/>
      <w:r w:rsidR="00695F2C" w:rsidRPr="007339F8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="00695F2C" w:rsidRPr="007339F8">
        <w:rPr>
          <w:rFonts w:ascii="Times New Roman" w:hAnsi="Times New Roman" w:cs="Times New Roman"/>
          <w:sz w:val="24"/>
          <w:szCs w:val="24"/>
        </w:rPr>
        <w:t xml:space="preserve"> о соответствии требованиям к выдаче свидетельств о допуске к работам, которые оказывают влияние на безопасность объектов капительного строительства, которые включают в себя персональные данные своих работников.</w:t>
      </w:r>
    </w:p>
    <w:p w:rsidR="00695F2C" w:rsidRPr="007339F8" w:rsidRDefault="0084637B" w:rsidP="0084637B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5117AF" w:rsidRPr="007339F8">
        <w:rPr>
          <w:rFonts w:ascii="Times New Roman" w:hAnsi="Times New Roman" w:cs="Times New Roman"/>
          <w:sz w:val="24"/>
          <w:szCs w:val="24"/>
        </w:rPr>
        <w:t>С</w:t>
      </w:r>
      <w:r w:rsidR="005536BF" w:rsidRPr="007339F8">
        <w:rPr>
          <w:rFonts w:ascii="Times New Roman" w:hAnsi="Times New Roman" w:cs="Times New Roman"/>
          <w:sz w:val="24"/>
          <w:szCs w:val="24"/>
        </w:rPr>
        <w:t>отрудник КДК при работе с документами члена Партнерства или кандидата в</w:t>
      </w:r>
      <w:r w:rsidR="00837908" w:rsidRPr="007339F8">
        <w:rPr>
          <w:rFonts w:ascii="Times New Roman" w:hAnsi="Times New Roman" w:cs="Times New Roman"/>
          <w:sz w:val="24"/>
          <w:szCs w:val="24"/>
        </w:rPr>
        <w:t xml:space="preserve"> члены Партнерства руководствует</w:t>
      </w:r>
      <w:r w:rsidR="005536BF" w:rsidRPr="007339F8">
        <w:rPr>
          <w:rFonts w:ascii="Times New Roman" w:hAnsi="Times New Roman" w:cs="Times New Roman"/>
          <w:sz w:val="24"/>
          <w:szCs w:val="24"/>
        </w:rPr>
        <w:t>ся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5117AF" w:rsidRPr="007339F8">
        <w:rPr>
          <w:rFonts w:ascii="Times New Roman" w:hAnsi="Times New Roman" w:cs="Times New Roman"/>
          <w:sz w:val="24"/>
          <w:szCs w:val="24"/>
        </w:rPr>
        <w:t>«</w:t>
      </w:r>
      <w:r w:rsidR="005536BF" w:rsidRPr="007339F8">
        <w:rPr>
          <w:rFonts w:ascii="Times New Roman" w:hAnsi="Times New Roman" w:cs="Times New Roman"/>
          <w:sz w:val="24"/>
          <w:szCs w:val="24"/>
        </w:rPr>
        <w:t>Положением об установлении способа раскрытия, получения, использования, обработки, хранения и защиты информации</w:t>
      </w:r>
      <w:r w:rsidR="005117AF" w:rsidRPr="007339F8">
        <w:rPr>
          <w:rFonts w:ascii="Times New Roman" w:hAnsi="Times New Roman" w:cs="Times New Roman"/>
          <w:sz w:val="24"/>
          <w:szCs w:val="24"/>
        </w:rPr>
        <w:t>»</w:t>
      </w:r>
      <w:r w:rsidR="005536BF" w:rsidRPr="007339F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536BF" w:rsidRPr="007339F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5536BF" w:rsidRPr="007339F8">
        <w:rPr>
          <w:rFonts w:ascii="Times New Roman" w:hAnsi="Times New Roman" w:cs="Times New Roman"/>
          <w:sz w:val="24"/>
          <w:szCs w:val="24"/>
        </w:rPr>
        <w:t>.</w:t>
      </w:r>
    </w:p>
    <w:p w:rsidR="00695F2C" w:rsidRPr="007339F8" w:rsidRDefault="005536BF" w:rsidP="00695F2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</w:t>
      </w:r>
      <w:r w:rsidR="00695F2C" w:rsidRPr="007339F8">
        <w:rPr>
          <w:rFonts w:ascii="Times New Roman" w:hAnsi="Times New Roman" w:cs="Times New Roman"/>
          <w:sz w:val="24"/>
          <w:szCs w:val="24"/>
        </w:rPr>
        <w:t>.</w:t>
      </w:r>
      <w:r w:rsidR="005117AF" w:rsidRPr="007339F8">
        <w:rPr>
          <w:rFonts w:ascii="Times New Roman" w:hAnsi="Times New Roman" w:cs="Times New Roman"/>
          <w:sz w:val="24"/>
          <w:szCs w:val="24"/>
        </w:rPr>
        <w:t>7. Окончанием операции принятия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 в члены Партнерства является принятие решения о приеме в члены Партнерства либо отказ в приеме в члены Партнерства </w:t>
      </w:r>
      <w:r w:rsidR="005117AF" w:rsidRPr="007339F8">
        <w:rPr>
          <w:rFonts w:ascii="Times New Roman" w:hAnsi="Times New Roman" w:cs="Times New Roman"/>
          <w:sz w:val="24"/>
          <w:szCs w:val="24"/>
        </w:rPr>
        <w:t>сотрудник</w:t>
      </w:r>
      <w:r w:rsidRPr="007339F8">
        <w:rPr>
          <w:rFonts w:ascii="Times New Roman" w:hAnsi="Times New Roman" w:cs="Times New Roman"/>
          <w:sz w:val="24"/>
          <w:szCs w:val="24"/>
        </w:rPr>
        <w:t xml:space="preserve"> КДК</w:t>
      </w:r>
      <w:r w:rsidR="00695F2C" w:rsidRPr="007339F8">
        <w:rPr>
          <w:rFonts w:ascii="Times New Roman" w:hAnsi="Times New Roman" w:cs="Times New Roman"/>
          <w:sz w:val="24"/>
          <w:szCs w:val="24"/>
        </w:rPr>
        <w:t xml:space="preserve">, на основании предоставленных документов кандидатом в члены Партнерства. </w:t>
      </w:r>
    </w:p>
    <w:p w:rsidR="00D95F39" w:rsidRPr="007339F8" w:rsidRDefault="00D95F39" w:rsidP="00D95F3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3.</w:t>
      </w:r>
      <w:r w:rsidR="005117AF" w:rsidRPr="007339F8">
        <w:rPr>
          <w:rFonts w:ascii="Times New Roman" w:hAnsi="Times New Roman" w:cs="Times New Roman"/>
          <w:sz w:val="24"/>
          <w:szCs w:val="24"/>
        </w:rPr>
        <w:t>8</w:t>
      </w:r>
      <w:r w:rsidRPr="007339F8">
        <w:rPr>
          <w:rFonts w:ascii="Times New Roman" w:hAnsi="Times New Roman" w:cs="Times New Roman"/>
          <w:sz w:val="24"/>
          <w:szCs w:val="24"/>
        </w:rPr>
        <w:t>. Партнерство осуществляет контроль, проверку документов при внесении изменений в свидетельство о допуске к определенному виду или видам работ, которые оказывают влияние на безопасность объектов капительного строительства в соответствии с ч. 10, 11, 13 ст. 55.8. Градостроительного Кодекса РФ.</w:t>
      </w:r>
    </w:p>
    <w:p w:rsidR="00D95F39" w:rsidRPr="007339F8" w:rsidRDefault="00D95F39" w:rsidP="00D95F3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3.</w:t>
      </w:r>
      <w:r w:rsidR="005117AF" w:rsidRPr="007339F8">
        <w:rPr>
          <w:rFonts w:ascii="Times New Roman" w:hAnsi="Times New Roman" w:cs="Times New Roman"/>
          <w:sz w:val="24"/>
          <w:szCs w:val="24"/>
        </w:rPr>
        <w:t>9</w:t>
      </w:r>
      <w:r w:rsidRPr="007339F8">
        <w:rPr>
          <w:rFonts w:ascii="Times New Roman" w:hAnsi="Times New Roman" w:cs="Times New Roman"/>
          <w:sz w:val="24"/>
          <w:szCs w:val="24"/>
        </w:rPr>
        <w:t>. Предоставляемые членом Партнерства сведения содержат персональные данные юридических и физических лиц. Использование подобной информации строго ограничено законом, в связи, с чем требует особого порядка использования.</w:t>
      </w:r>
    </w:p>
    <w:p w:rsidR="00695F2C" w:rsidRPr="007339F8" w:rsidRDefault="00695F2C" w:rsidP="004D6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F64" w:rsidRPr="007339F8" w:rsidRDefault="005117AF" w:rsidP="004D6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2AD3" w:rsidRPr="007339F8">
        <w:rPr>
          <w:rFonts w:ascii="Times New Roman" w:hAnsi="Times New Roman" w:cs="Times New Roman"/>
          <w:b/>
          <w:sz w:val="24"/>
          <w:szCs w:val="24"/>
        </w:rPr>
        <w:t>Проведение плановой годовой проверки.</w:t>
      </w:r>
    </w:p>
    <w:p w:rsidR="005976E6" w:rsidRPr="007339F8" w:rsidRDefault="005976E6">
      <w:pPr>
        <w:rPr>
          <w:rFonts w:ascii="Times New Roman" w:hAnsi="Times New Roman" w:cs="Times New Roman"/>
          <w:sz w:val="24"/>
          <w:szCs w:val="24"/>
        </w:rPr>
      </w:pPr>
    </w:p>
    <w:p w:rsidR="00A704AF" w:rsidRPr="007339F8" w:rsidRDefault="0064507C" w:rsidP="00E100DA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322AD3" w:rsidRPr="007339F8">
        <w:rPr>
          <w:rFonts w:ascii="Times New Roman" w:hAnsi="Times New Roman" w:cs="Times New Roman"/>
          <w:sz w:val="24"/>
          <w:szCs w:val="24"/>
        </w:rPr>
        <w:t>Сог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ласно </w:t>
      </w:r>
      <w:r w:rsidR="00E100DA" w:rsidRPr="007339F8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155CC2" w:rsidRPr="007339F8">
        <w:rPr>
          <w:rFonts w:ascii="Times New Roman" w:hAnsi="Times New Roman" w:cs="Times New Roman"/>
          <w:sz w:val="24"/>
          <w:szCs w:val="24"/>
        </w:rPr>
        <w:t>стать</w:t>
      </w:r>
      <w:r w:rsidR="00E100DA" w:rsidRPr="007339F8">
        <w:rPr>
          <w:rFonts w:ascii="Times New Roman" w:hAnsi="Times New Roman" w:cs="Times New Roman"/>
          <w:sz w:val="24"/>
          <w:szCs w:val="24"/>
        </w:rPr>
        <w:t>и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A704AF" w:rsidRPr="007339F8">
        <w:rPr>
          <w:rFonts w:ascii="Times New Roman" w:hAnsi="Times New Roman" w:cs="Times New Roman"/>
          <w:sz w:val="24"/>
          <w:szCs w:val="24"/>
        </w:rPr>
        <w:t>55.13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A704AF" w:rsidRPr="007339F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322AD3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A704AF" w:rsidRPr="007339F8">
        <w:rPr>
          <w:rFonts w:ascii="Times New Roman" w:hAnsi="Times New Roman" w:cs="Times New Roman"/>
          <w:sz w:val="24"/>
          <w:szCs w:val="24"/>
        </w:rPr>
        <w:t>«</w:t>
      </w:r>
      <w:r w:rsidR="004D6780" w:rsidRPr="007339F8">
        <w:rPr>
          <w:rFonts w:ascii="Times New Roman" w:hAnsi="Times New Roman" w:cs="Times New Roman"/>
          <w:sz w:val="24"/>
          <w:szCs w:val="24"/>
        </w:rPr>
        <w:t>с</w:t>
      </w:r>
      <w:r w:rsidR="00A704AF" w:rsidRPr="007339F8">
        <w:rPr>
          <w:rFonts w:ascii="Times New Roman" w:hAnsi="Times New Roman" w:cs="Times New Roman"/>
          <w:sz w:val="24"/>
          <w:szCs w:val="24"/>
        </w:rPr>
        <w:t>аморегулируемая организация осуществляет контроль за деятельностью своих членов в части соблюдения ими требований к выдаче свидетельств о допуске, …</w:t>
      </w:r>
      <w:r w:rsidR="00E100DA" w:rsidRPr="007339F8">
        <w:rPr>
          <w:rFonts w:ascii="Times New Roman" w:hAnsi="Times New Roman" w:cs="Times New Roman"/>
          <w:sz w:val="24"/>
          <w:szCs w:val="24"/>
        </w:rPr>
        <w:t>». Часть 2 указанной статьи определяет, что «контроль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организации, а также</w:t>
      </w:r>
      <w:proofErr w:type="gramEnd"/>
      <w:r w:rsidR="00E100DA" w:rsidRPr="007339F8">
        <w:rPr>
          <w:rFonts w:ascii="Times New Roman" w:hAnsi="Times New Roman" w:cs="Times New Roman"/>
          <w:sz w:val="24"/>
          <w:szCs w:val="24"/>
        </w:rPr>
        <w:t xml:space="preserve"> не реже чем один раз в год</w:t>
      </w:r>
      <w:r w:rsidR="00A704AF" w:rsidRPr="007339F8">
        <w:rPr>
          <w:rFonts w:ascii="Times New Roman" w:hAnsi="Times New Roman" w:cs="Times New Roman"/>
          <w:sz w:val="24"/>
          <w:szCs w:val="24"/>
        </w:rPr>
        <w:t>»</w:t>
      </w:r>
      <w:r w:rsidR="00E100DA" w:rsidRPr="007339F8">
        <w:rPr>
          <w:rFonts w:ascii="Times New Roman" w:hAnsi="Times New Roman" w:cs="Times New Roman"/>
          <w:sz w:val="24"/>
          <w:szCs w:val="24"/>
        </w:rPr>
        <w:t>.</w:t>
      </w:r>
    </w:p>
    <w:p w:rsidR="00322AD3" w:rsidRPr="007339F8" w:rsidRDefault="0064507C" w:rsidP="0064507C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4.2. Проведение плановой годовой проверки о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существляет КДК в лице КС, КДС или РКДК. </w:t>
      </w:r>
    </w:p>
    <w:p w:rsidR="00B60F64" w:rsidRDefault="00155CC2" w:rsidP="0064507C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D6780" w:rsidRPr="007339F8">
        <w:rPr>
          <w:rFonts w:ascii="Times New Roman" w:hAnsi="Times New Roman" w:cs="Times New Roman"/>
          <w:sz w:val="24"/>
          <w:szCs w:val="24"/>
        </w:rPr>
        <w:t>П</w:t>
      </w:r>
      <w:r w:rsidRPr="007339F8">
        <w:rPr>
          <w:rFonts w:ascii="Times New Roman" w:hAnsi="Times New Roman" w:cs="Times New Roman"/>
          <w:sz w:val="24"/>
          <w:szCs w:val="24"/>
        </w:rPr>
        <w:t xml:space="preserve">равил контроля к членам партнерства применяются требования своевременного представления документов и поступления их в партнерство не позднее чем через 330 дней с даты вступления или </w:t>
      </w:r>
      <w:r w:rsidR="004967DC" w:rsidRPr="007339F8">
        <w:rPr>
          <w:rFonts w:ascii="Times New Roman" w:hAnsi="Times New Roman" w:cs="Times New Roman"/>
          <w:sz w:val="24"/>
          <w:szCs w:val="24"/>
        </w:rPr>
        <w:t xml:space="preserve">на второй год членства </w:t>
      </w:r>
      <w:r w:rsidRPr="007339F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100DA" w:rsidRPr="007339F8">
        <w:rPr>
          <w:rFonts w:ascii="Times New Roman" w:hAnsi="Times New Roman" w:cs="Times New Roman"/>
          <w:sz w:val="24"/>
          <w:szCs w:val="24"/>
        </w:rPr>
        <w:t>3</w:t>
      </w:r>
      <w:r w:rsidR="004967DC" w:rsidRPr="007339F8">
        <w:rPr>
          <w:rFonts w:ascii="Times New Roman" w:hAnsi="Times New Roman" w:cs="Times New Roman"/>
          <w:sz w:val="24"/>
          <w:szCs w:val="24"/>
        </w:rPr>
        <w:t>30+365 дней, т.е. на 695-й день, на т</w:t>
      </w:r>
      <w:r w:rsidR="00E100DA" w:rsidRPr="007339F8">
        <w:rPr>
          <w:rFonts w:ascii="Times New Roman" w:hAnsi="Times New Roman" w:cs="Times New Roman"/>
          <w:sz w:val="24"/>
          <w:szCs w:val="24"/>
        </w:rPr>
        <w:t>ретий год плюс е</w:t>
      </w:r>
      <w:r w:rsidR="004967DC" w:rsidRPr="007339F8">
        <w:rPr>
          <w:rFonts w:ascii="Times New Roman" w:hAnsi="Times New Roman" w:cs="Times New Roman"/>
          <w:sz w:val="24"/>
          <w:szCs w:val="24"/>
        </w:rPr>
        <w:t xml:space="preserve">ще 365 дней, </w:t>
      </w:r>
      <w:proofErr w:type="spellStart"/>
      <w:r w:rsidR="004967DC" w:rsidRPr="007339F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967DC" w:rsidRPr="007339F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4967DC" w:rsidRPr="007339F8">
        <w:rPr>
          <w:rFonts w:ascii="Times New Roman" w:hAnsi="Times New Roman" w:cs="Times New Roman"/>
          <w:sz w:val="24"/>
          <w:szCs w:val="24"/>
        </w:rPr>
        <w:t xml:space="preserve"> на 1060-й день, на ч</w:t>
      </w:r>
      <w:r w:rsidR="00E100DA" w:rsidRPr="007339F8">
        <w:rPr>
          <w:rFonts w:ascii="Times New Roman" w:hAnsi="Times New Roman" w:cs="Times New Roman"/>
          <w:sz w:val="24"/>
          <w:szCs w:val="24"/>
        </w:rPr>
        <w:t xml:space="preserve">етвертый </w:t>
      </w:r>
      <w:r w:rsidR="004967DC" w:rsidRPr="007339F8">
        <w:rPr>
          <w:rFonts w:ascii="Times New Roman" w:hAnsi="Times New Roman" w:cs="Times New Roman"/>
          <w:sz w:val="24"/>
          <w:szCs w:val="24"/>
        </w:rPr>
        <w:t xml:space="preserve">год </w:t>
      </w:r>
      <w:r w:rsidR="00E100DA" w:rsidRPr="007339F8">
        <w:rPr>
          <w:rFonts w:ascii="Times New Roman" w:hAnsi="Times New Roman" w:cs="Times New Roman"/>
          <w:sz w:val="24"/>
          <w:szCs w:val="24"/>
        </w:rPr>
        <w:t>– 1425-й день</w:t>
      </w:r>
      <w:r w:rsidR="004967DC" w:rsidRPr="007339F8">
        <w:rPr>
          <w:rFonts w:ascii="Times New Roman" w:hAnsi="Times New Roman" w:cs="Times New Roman"/>
          <w:sz w:val="24"/>
          <w:szCs w:val="24"/>
        </w:rPr>
        <w:t>, на п</w:t>
      </w:r>
      <w:r w:rsidR="00E100DA" w:rsidRPr="007339F8">
        <w:rPr>
          <w:rFonts w:ascii="Times New Roman" w:hAnsi="Times New Roman" w:cs="Times New Roman"/>
          <w:sz w:val="24"/>
          <w:szCs w:val="24"/>
        </w:rPr>
        <w:t>ятый год – 1790-й день и так далее.</w:t>
      </w:r>
    </w:p>
    <w:p w:rsidR="00B60F64" w:rsidRPr="00585769" w:rsidRDefault="00155CC2" w:rsidP="00585769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85769">
        <w:rPr>
          <w:rFonts w:ascii="Times New Roman" w:hAnsi="Times New Roman" w:cs="Times New Roman"/>
          <w:sz w:val="24"/>
          <w:szCs w:val="24"/>
        </w:rPr>
        <w:t xml:space="preserve">Член партнерства обязан направить </w:t>
      </w:r>
      <w:r w:rsidR="00E160C8" w:rsidRPr="00585769">
        <w:rPr>
          <w:rFonts w:ascii="Times New Roman" w:hAnsi="Times New Roman" w:cs="Times New Roman"/>
          <w:sz w:val="24"/>
          <w:szCs w:val="24"/>
        </w:rPr>
        <w:t>в Партнерство</w:t>
      </w:r>
      <w:r w:rsidR="00585769" w:rsidRPr="00585769">
        <w:rPr>
          <w:rFonts w:ascii="Times New Roman" w:hAnsi="Times New Roman" w:cs="Times New Roman"/>
          <w:sz w:val="24"/>
          <w:szCs w:val="24"/>
        </w:rPr>
        <w:t xml:space="preserve"> (КДК или КДС или лицам, привлеченным для участия в проверке, как сотрудникам проверяемой </w:t>
      </w:r>
      <w:proofErr w:type="gramStart"/>
      <w:r w:rsidR="00585769" w:rsidRPr="00585769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585769" w:rsidRPr="00585769">
        <w:rPr>
          <w:rFonts w:ascii="Times New Roman" w:hAnsi="Times New Roman" w:cs="Times New Roman"/>
          <w:sz w:val="24"/>
          <w:szCs w:val="24"/>
        </w:rPr>
        <w:t xml:space="preserve"> обученным по пров</w:t>
      </w:r>
      <w:r w:rsidR="00514C88">
        <w:rPr>
          <w:rFonts w:ascii="Times New Roman" w:hAnsi="Times New Roman" w:cs="Times New Roman"/>
          <w:sz w:val="24"/>
          <w:szCs w:val="24"/>
        </w:rPr>
        <w:t xml:space="preserve">едению проверки или </w:t>
      </w:r>
      <w:r w:rsidR="00585769" w:rsidRPr="00585769">
        <w:rPr>
          <w:rFonts w:ascii="Times New Roman" w:hAnsi="Times New Roman" w:cs="Times New Roman"/>
          <w:sz w:val="24"/>
          <w:szCs w:val="24"/>
        </w:rPr>
        <w:t>специалистам в этой сфере)</w:t>
      </w:r>
      <w:r w:rsidR="00585769">
        <w:t xml:space="preserve"> </w:t>
      </w:r>
      <w:r w:rsidRPr="0058576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160C8" w:rsidRPr="00585769">
        <w:rPr>
          <w:rFonts w:ascii="Times New Roman" w:hAnsi="Times New Roman" w:cs="Times New Roman"/>
          <w:sz w:val="24"/>
          <w:szCs w:val="24"/>
        </w:rPr>
        <w:t xml:space="preserve">подтверждающие соблюдение им требований к выдаче свидетельств о допуске, требований, стандартов Партнерства и правил саморегулирования. Член партнерства обязан направить в Партнерство документы </w:t>
      </w:r>
      <w:proofErr w:type="gramStart"/>
      <w:r w:rsidR="00E160C8" w:rsidRPr="005857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60C8" w:rsidRPr="00585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0C8" w:rsidRPr="00585769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E160C8" w:rsidRPr="00585769"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585769">
        <w:rPr>
          <w:rFonts w:ascii="Times New Roman" w:hAnsi="Times New Roman" w:cs="Times New Roman"/>
          <w:sz w:val="24"/>
          <w:szCs w:val="24"/>
        </w:rPr>
        <w:t xml:space="preserve"> </w:t>
      </w:r>
      <w:r w:rsidR="00E160C8" w:rsidRPr="00585769">
        <w:rPr>
          <w:rFonts w:ascii="Times New Roman" w:hAnsi="Times New Roman" w:cs="Times New Roman"/>
          <w:sz w:val="24"/>
          <w:szCs w:val="24"/>
        </w:rPr>
        <w:t>на</w:t>
      </w:r>
      <w:r w:rsidRPr="00585769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E160C8" w:rsidRPr="00585769">
        <w:rPr>
          <w:rFonts w:ascii="Times New Roman" w:hAnsi="Times New Roman" w:cs="Times New Roman"/>
          <w:sz w:val="24"/>
          <w:szCs w:val="24"/>
        </w:rPr>
        <w:t>носителе</w:t>
      </w:r>
      <w:r w:rsidRPr="00585769">
        <w:rPr>
          <w:rFonts w:ascii="Times New Roman" w:hAnsi="Times New Roman" w:cs="Times New Roman"/>
          <w:sz w:val="24"/>
          <w:szCs w:val="24"/>
        </w:rPr>
        <w:t xml:space="preserve">, </w:t>
      </w:r>
      <w:r w:rsidR="00E160C8" w:rsidRPr="00585769">
        <w:rPr>
          <w:rFonts w:ascii="Times New Roman" w:hAnsi="Times New Roman" w:cs="Times New Roman"/>
          <w:sz w:val="24"/>
          <w:szCs w:val="24"/>
        </w:rPr>
        <w:t>на официальный ящик электронной почты Партнерства</w:t>
      </w:r>
      <w:r w:rsidR="003E2EAE" w:rsidRPr="00585769">
        <w:rPr>
          <w:rFonts w:ascii="Times New Roman" w:hAnsi="Times New Roman" w:cs="Times New Roman"/>
          <w:sz w:val="24"/>
          <w:szCs w:val="24"/>
        </w:rPr>
        <w:t>,</w:t>
      </w:r>
      <w:r w:rsidRPr="00585769">
        <w:rPr>
          <w:rFonts w:ascii="Times New Roman" w:hAnsi="Times New Roman" w:cs="Times New Roman"/>
          <w:sz w:val="24"/>
          <w:szCs w:val="24"/>
        </w:rPr>
        <w:t xml:space="preserve"> уведомить КДК о направлении этой почты</w:t>
      </w:r>
      <w:r w:rsidR="00E160C8" w:rsidRPr="00585769">
        <w:rPr>
          <w:rFonts w:ascii="Times New Roman" w:hAnsi="Times New Roman" w:cs="Times New Roman"/>
          <w:sz w:val="24"/>
          <w:szCs w:val="24"/>
        </w:rPr>
        <w:t xml:space="preserve"> по средствам телефонной связи на официальный телефонный номер Партнерства</w:t>
      </w:r>
      <w:r w:rsidRPr="00585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CC2" w:rsidRPr="007339F8" w:rsidRDefault="00263368" w:rsidP="00263368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При </w:t>
      </w:r>
      <w:r w:rsidR="00155CC2" w:rsidRPr="007339F8">
        <w:rPr>
          <w:rFonts w:ascii="Times New Roman" w:hAnsi="Times New Roman" w:cs="Times New Roman"/>
          <w:sz w:val="24"/>
          <w:szCs w:val="24"/>
        </w:rPr>
        <w:t>п</w:t>
      </w:r>
      <w:r w:rsidRPr="007339F8">
        <w:rPr>
          <w:rFonts w:ascii="Times New Roman" w:hAnsi="Times New Roman" w:cs="Times New Roman"/>
          <w:sz w:val="24"/>
          <w:szCs w:val="24"/>
        </w:rPr>
        <w:t>оступлении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 xml:space="preserve">документов согласно п.4.4. от члена партнерства </w:t>
      </w:r>
      <w:r w:rsidR="00155CC2" w:rsidRPr="007339F8">
        <w:rPr>
          <w:rFonts w:ascii="Times New Roman" w:hAnsi="Times New Roman" w:cs="Times New Roman"/>
          <w:sz w:val="24"/>
          <w:szCs w:val="24"/>
        </w:rPr>
        <w:t>в срок между 3</w:t>
      </w:r>
      <w:r w:rsidR="003E2EAE" w:rsidRPr="007339F8">
        <w:rPr>
          <w:rFonts w:ascii="Times New Roman" w:hAnsi="Times New Roman" w:cs="Times New Roman"/>
          <w:sz w:val="24"/>
          <w:szCs w:val="24"/>
        </w:rPr>
        <w:t>3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0-м и 365-м днем РКДК, КС или КДС осуществляют </w:t>
      </w:r>
      <w:r w:rsidRPr="007339F8">
        <w:rPr>
          <w:rFonts w:ascii="Times New Roman" w:hAnsi="Times New Roman" w:cs="Times New Roman"/>
          <w:sz w:val="24"/>
          <w:szCs w:val="24"/>
        </w:rPr>
        <w:t>их камеральную проверку.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155CC2" w:rsidRPr="007339F8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проверки является соблюдение требований </w:t>
      </w:r>
      <w:r w:rsidRPr="007339F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155CC2" w:rsidRPr="007339F8">
        <w:rPr>
          <w:rFonts w:ascii="Times New Roman" w:hAnsi="Times New Roman" w:cs="Times New Roman"/>
          <w:sz w:val="24"/>
          <w:szCs w:val="24"/>
        </w:rPr>
        <w:t>к выдаче свидет</w:t>
      </w:r>
      <w:r w:rsidRPr="007339F8">
        <w:rPr>
          <w:rFonts w:ascii="Times New Roman" w:hAnsi="Times New Roman" w:cs="Times New Roman"/>
          <w:sz w:val="24"/>
          <w:szCs w:val="24"/>
        </w:rPr>
        <w:t>ельств</w:t>
      </w:r>
      <w:r w:rsidR="00155CC2" w:rsidRPr="007339F8">
        <w:rPr>
          <w:rFonts w:ascii="Times New Roman" w:hAnsi="Times New Roman" w:cs="Times New Roman"/>
          <w:sz w:val="24"/>
          <w:szCs w:val="24"/>
        </w:rPr>
        <w:t xml:space="preserve"> о допуске.</w:t>
      </w:r>
    </w:p>
    <w:p w:rsidR="00AF628C" w:rsidRPr="007339F8" w:rsidRDefault="00AF628C" w:rsidP="004D6780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B60F64" w:rsidRPr="007339F8" w:rsidRDefault="00092868" w:rsidP="00263368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РКДК, КС или КДК осуществляют проверку </w:t>
      </w:r>
      <w:r w:rsidR="00263368" w:rsidRPr="007339F8">
        <w:rPr>
          <w:rFonts w:ascii="Times New Roman" w:hAnsi="Times New Roman" w:cs="Times New Roman"/>
          <w:sz w:val="24"/>
          <w:szCs w:val="24"/>
        </w:rPr>
        <w:t xml:space="preserve">документов Члена Партнерства на </w:t>
      </w:r>
      <w:r w:rsidRPr="007339F8">
        <w:rPr>
          <w:rFonts w:ascii="Times New Roman" w:hAnsi="Times New Roman" w:cs="Times New Roman"/>
          <w:sz w:val="24"/>
          <w:szCs w:val="24"/>
        </w:rPr>
        <w:t>соответстви</w:t>
      </w:r>
      <w:r w:rsidR="00263368" w:rsidRPr="007339F8">
        <w:rPr>
          <w:rFonts w:ascii="Times New Roman" w:hAnsi="Times New Roman" w:cs="Times New Roman"/>
          <w:sz w:val="24"/>
          <w:szCs w:val="24"/>
        </w:rPr>
        <w:t>е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563480" w:rsidRPr="007339F8">
        <w:rPr>
          <w:rFonts w:ascii="Times New Roman" w:hAnsi="Times New Roman" w:cs="Times New Roman"/>
          <w:sz w:val="24"/>
          <w:szCs w:val="24"/>
        </w:rPr>
        <w:t>требовани</w:t>
      </w:r>
      <w:r w:rsidR="00263368" w:rsidRPr="007339F8">
        <w:rPr>
          <w:rFonts w:ascii="Times New Roman" w:hAnsi="Times New Roman" w:cs="Times New Roman"/>
          <w:sz w:val="24"/>
          <w:szCs w:val="24"/>
        </w:rPr>
        <w:t>ям</w:t>
      </w:r>
      <w:r w:rsidR="00563480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 xml:space="preserve">к выдаче свидетельства о допуске и принимают </w:t>
      </w:r>
      <w:r w:rsidR="00AF628C" w:rsidRPr="007339F8">
        <w:rPr>
          <w:rFonts w:ascii="Times New Roman" w:hAnsi="Times New Roman" w:cs="Times New Roman"/>
          <w:sz w:val="24"/>
          <w:szCs w:val="24"/>
        </w:rPr>
        <w:t>соответствующ</w:t>
      </w:r>
      <w:r w:rsidR="00263368" w:rsidRPr="007339F8">
        <w:rPr>
          <w:rFonts w:ascii="Times New Roman" w:hAnsi="Times New Roman" w:cs="Times New Roman"/>
          <w:sz w:val="24"/>
          <w:szCs w:val="24"/>
        </w:rPr>
        <w:t>е</w:t>
      </w:r>
      <w:r w:rsidR="00AF628C" w:rsidRPr="007339F8">
        <w:rPr>
          <w:rFonts w:ascii="Times New Roman" w:hAnsi="Times New Roman" w:cs="Times New Roman"/>
          <w:sz w:val="24"/>
          <w:szCs w:val="24"/>
        </w:rPr>
        <w:t xml:space="preserve">е </w:t>
      </w:r>
      <w:r w:rsidRPr="007339F8">
        <w:rPr>
          <w:rFonts w:ascii="Times New Roman" w:hAnsi="Times New Roman" w:cs="Times New Roman"/>
          <w:sz w:val="24"/>
          <w:szCs w:val="24"/>
        </w:rPr>
        <w:t>решени</w:t>
      </w:r>
      <w:r w:rsidR="00263368" w:rsidRPr="007339F8">
        <w:rPr>
          <w:rFonts w:ascii="Times New Roman" w:hAnsi="Times New Roman" w:cs="Times New Roman"/>
          <w:sz w:val="24"/>
          <w:szCs w:val="24"/>
        </w:rPr>
        <w:t>е:</w:t>
      </w:r>
    </w:p>
    <w:p w:rsidR="00092868" w:rsidRPr="007339F8" w:rsidRDefault="00092868" w:rsidP="002633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организация соответствует требованиям к выдаче свидетельства о допуске</w:t>
      </w:r>
      <w:r w:rsidR="00263368" w:rsidRPr="007339F8">
        <w:rPr>
          <w:rFonts w:ascii="Times New Roman" w:hAnsi="Times New Roman" w:cs="Times New Roman"/>
          <w:sz w:val="24"/>
          <w:szCs w:val="24"/>
        </w:rPr>
        <w:t>;</w:t>
      </w:r>
    </w:p>
    <w:p w:rsidR="00263368" w:rsidRPr="007339F8" w:rsidRDefault="00263368" w:rsidP="0026336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или</w:t>
      </w:r>
    </w:p>
    <w:p w:rsidR="00092868" w:rsidRPr="007339F8" w:rsidRDefault="00263368" w:rsidP="0009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2</w:t>
      </w:r>
      <w:r w:rsidR="00092868" w:rsidRPr="007339F8">
        <w:rPr>
          <w:rFonts w:ascii="Times New Roman" w:hAnsi="Times New Roman" w:cs="Times New Roman"/>
          <w:sz w:val="24"/>
          <w:szCs w:val="24"/>
        </w:rPr>
        <w:t>) организация не соответствует требованиям к выдаче свидетельства о допуске</w:t>
      </w:r>
      <w:r w:rsidR="00AF628C" w:rsidRPr="007339F8">
        <w:rPr>
          <w:rFonts w:ascii="Times New Roman" w:hAnsi="Times New Roman" w:cs="Times New Roman"/>
          <w:sz w:val="24"/>
          <w:szCs w:val="24"/>
        </w:rPr>
        <w:t>.</w:t>
      </w:r>
      <w:r w:rsidR="009F1EA5" w:rsidRPr="007339F8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B60F64" w:rsidRPr="007339F8" w:rsidRDefault="00CD3F7C" w:rsidP="00CD3F7C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CD" w:rsidRPr="007339F8">
        <w:rPr>
          <w:rFonts w:ascii="Times New Roman" w:hAnsi="Times New Roman" w:cs="Times New Roman"/>
          <w:sz w:val="24"/>
          <w:szCs w:val="24"/>
        </w:rPr>
        <w:t xml:space="preserve">Принятое решение оформляется актом в электронной форме. Акт является внутренним документом </w:t>
      </w:r>
      <w:r w:rsidR="00B31295" w:rsidRPr="007339F8">
        <w:rPr>
          <w:rFonts w:ascii="Times New Roman" w:hAnsi="Times New Roman" w:cs="Times New Roman"/>
          <w:sz w:val="24"/>
          <w:szCs w:val="24"/>
        </w:rPr>
        <w:t>П</w:t>
      </w:r>
      <w:r w:rsidR="008F44CD" w:rsidRPr="007339F8">
        <w:rPr>
          <w:rFonts w:ascii="Times New Roman" w:hAnsi="Times New Roman" w:cs="Times New Roman"/>
          <w:sz w:val="24"/>
          <w:szCs w:val="24"/>
        </w:rPr>
        <w:t>артнерства.</w:t>
      </w:r>
      <w:r w:rsidR="00B60F64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CD" w:rsidRPr="007339F8" w:rsidRDefault="00CD3F7C" w:rsidP="00CD3F7C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CD" w:rsidRPr="007339F8">
        <w:rPr>
          <w:rFonts w:ascii="Times New Roman" w:hAnsi="Times New Roman" w:cs="Times New Roman"/>
          <w:sz w:val="24"/>
          <w:szCs w:val="24"/>
        </w:rPr>
        <w:t xml:space="preserve">Порядок создания, обработки и использования документов производится в соответствии с </w:t>
      </w:r>
      <w:r w:rsidR="00AF628C" w:rsidRPr="007339F8">
        <w:rPr>
          <w:rFonts w:ascii="Times New Roman" w:hAnsi="Times New Roman" w:cs="Times New Roman"/>
          <w:sz w:val="24"/>
          <w:szCs w:val="24"/>
        </w:rPr>
        <w:t>П</w:t>
      </w:r>
      <w:r w:rsidR="008F44CD" w:rsidRPr="007339F8">
        <w:rPr>
          <w:rFonts w:ascii="Times New Roman" w:hAnsi="Times New Roman" w:cs="Times New Roman"/>
          <w:sz w:val="24"/>
          <w:szCs w:val="24"/>
        </w:rPr>
        <w:t>оложени</w:t>
      </w:r>
      <w:r w:rsidR="00AF628C" w:rsidRPr="007339F8">
        <w:rPr>
          <w:rFonts w:ascii="Times New Roman" w:hAnsi="Times New Roman" w:cs="Times New Roman"/>
          <w:sz w:val="24"/>
          <w:szCs w:val="24"/>
        </w:rPr>
        <w:t>ем</w:t>
      </w:r>
      <w:r w:rsidR="008F44CD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563480" w:rsidRPr="007339F8">
        <w:rPr>
          <w:rFonts w:ascii="Times New Roman" w:hAnsi="Times New Roman" w:cs="Times New Roman"/>
          <w:sz w:val="24"/>
          <w:szCs w:val="24"/>
        </w:rPr>
        <w:t>об установлении способа раскрытия, получения, использования, обработки, хранения и защиты информации,</w:t>
      </w:r>
      <w:r w:rsidR="00DC6EEE" w:rsidRPr="007339F8">
        <w:rPr>
          <w:rFonts w:ascii="Times New Roman" w:hAnsi="Times New Roman" w:cs="Times New Roman"/>
          <w:sz w:val="24"/>
          <w:szCs w:val="24"/>
        </w:rPr>
        <w:t xml:space="preserve"> принятом в Партн</w:t>
      </w:r>
      <w:r w:rsidR="00B31295" w:rsidRPr="007339F8">
        <w:rPr>
          <w:rFonts w:ascii="Times New Roman" w:hAnsi="Times New Roman" w:cs="Times New Roman"/>
          <w:sz w:val="24"/>
          <w:szCs w:val="24"/>
        </w:rPr>
        <w:t>е</w:t>
      </w:r>
      <w:r w:rsidR="00DC6EEE" w:rsidRPr="007339F8">
        <w:rPr>
          <w:rFonts w:ascii="Times New Roman" w:hAnsi="Times New Roman" w:cs="Times New Roman"/>
          <w:sz w:val="24"/>
          <w:szCs w:val="24"/>
        </w:rPr>
        <w:t>рстве.</w:t>
      </w:r>
      <w:r w:rsidR="008F44CD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8B6" w:rsidRPr="007339F8" w:rsidRDefault="008F58B6" w:rsidP="008F58B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F58B6" w:rsidRPr="007339F8" w:rsidRDefault="008F58B6" w:rsidP="006F2B90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принятия решения о соответствии документов Члена Партнерства требованиям к выдаче свидетельства о допуске, сведения о результатах проведенной проверки направляются в группу ведения реестра Членов Партнерства для внесения сведений о Члене Партнерства в порядке, определённом внутренними документами Партнёрства.</w:t>
      </w:r>
    </w:p>
    <w:p w:rsidR="00DB291C" w:rsidRPr="007339F8" w:rsidRDefault="00E705B2" w:rsidP="006F2B90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B31295" w:rsidRPr="007339F8">
        <w:rPr>
          <w:rFonts w:ascii="Times New Roman" w:hAnsi="Times New Roman" w:cs="Times New Roman"/>
          <w:sz w:val="24"/>
          <w:szCs w:val="24"/>
        </w:rPr>
        <w:t xml:space="preserve">принятия решения о 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7339F8">
        <w:rPr>
          <w:rFonts w:ascii="Times New Roman" w:hAnsi="Times New Roman" w:cs="Times New Roman"/>
          <w:sz w:val="24"/>
          <w:szCs w:val="24"/>
        </w:rPr>
        <w:t>соответств</w:t>
      </w:r>
      <w:r w:rsidR="00B31295" w:rsidRPr="007339F8">
        <w:rPr>
          <w:rFonts w:ascii="Times New Roman" w:hAnsi="Times New Roman" w:cs="Times New Roman"/>
          <w:sz w:val="24"/>
          <w:szCs w:val="24"/>
        </w:rPr>
        <w:t>ии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B31295" w:rsidRPr="007339F8">
        <w:rPr>
          <w:rFonts w:ascii="Times New Roman" w:hAnsi="Times New Roman" w:cs="Times New Roman"/>
          <w:sz w:val="24"/>
          <w:szCs w:val="24"/>
        </w:rPr>
        <w:t xml:space="preserve">документов Члена Партнерства </w:t>
      </w:r>
      <w:r w:rsidRPr="007339F8">
        <w:rPr>
          <w:rFonts w:ascii="Times New Roman" w:hAnsi="Times New Roman" w:cs="Times New Roman"/>
          <w:sz w:val="24"/>
          <w:szCs w:val="24"/>
        </w:rPr>
        <w:t>требованиям к выдаче свидетельства о допуске</w:t>
      </w:r>
      <w:r w:rsidR="00B60F64" w:rsidRPr="007339F8">
        <w:rPr>
          <w:rFonts w:ascii="Times New Roman" w:hAnsi="Times New Roman" w:cs="Times New Roman"/>
          <w:sz w:val="24"/>
          <w:szCs w:val="24"/>
        </w:rPr>
        <w:t>,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B31295" w:rsidRPr="007339F8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7339F8">
        <w:rPr>
          <w:rFonts w:ascii="Times New Roman" w:hAnsi="Times New Roman" w:cs="Times New Roman"/>
          <w:sz w:val="24"/>
          <w:szCs w:val="24"/>
        </w:rPr>
        <w:t xml:space="preserve">акт направляется в электронном виде </w:t>
      </w:r>
      <w:r w:rsidR="00B31295" w:rsidRPr="007339F8">
        <w:rPr>
          <w:rFonts w:ascii="Times New Roman" w:hAnsi="Times New Roman" w:cs="Times New Roman"/>
          <w:sz w:val="24"/>
          <w:szCs w:val="24"/>
        </w:rPr>
        <w:t>Члену Партнерства</w:t>
      </w:r>
      <w:r w:rsidRPr="007339F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3480" w:rsidRPr="007339F8">
        <w:rPr>
          <w:rFonts w:ascii="Times New Roman" w:hAnsi="Times New Roman" w:cs="Times New Roman"/>
          <w:sz w:val="24"/>
          <w:szCs w:val="24"/>
        </w:rPr>
        <w:t>может быть направлен</w:t>
      </w:r>
      <w:r w:rsidRPr="007339F8">
        <w:rPr>
          <w:rFonts w:ascii="Times New Roman" w:hAnsi="Times New Roman" w:cs="Times New Roman"/>
          <w:sz w:val="24"/>
          <w:szCs w:val="24"/>
        </w:rPr>
        <w:t xml:space="preserve"> в бумажном виде почтой, </w:t>
      </w:r>
      <w:r w:rsidR="00B31295" w:rsidRPr="007339F8">
        <w:rPr>
          <w:rFonts w:ascii="Times New Roman" w:hAnsi="Times New Roman" w:cs="Times New Roman"/>
          <w:sz w:val="24"/>
          <w:szCs w:val="24"/>
        </w:rPr>
        <w:t>с уведомлением</w:t>
      </w:r>
      <w:r w:rsidR="005976E6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B31295" w:rsidRPr="007339F8">
        <w:rPr>
          <w:rFonts w:ascii="Times New Roman" w:hAnsi="Times New Roman" w:cs="Times New Roman"/>
          <w:sz w:val="24"/>
          <w:szCs w:val="24"/>
        </w:rPr>
        <w:t>Члена Партнерства</w:t>
      </w:r>
      <w:r w:rsidRPr="007339F8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B31295" w:rsidRPr="007339F8">
        <w:rPr>
          <w:rFonts w:ascii="Times New Roman" w:hAnsi="Times New Roman" w:cs="Times New Roman"/>
          <w:sz w:val="24"/>
          <w:szCs w:val="24"/>
        </w:rPr>
        <w:t>.</w:t>
      </w:r>
      <w:r w:rsidR="008F58B6" w:rsidRPr="007339F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F58B6" w:rsidRPr="007339F8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="008F58B6" w:rsidRPr="007339F8">
        <w:rPr>
          <w:rFonts w:ascii="Times New Roman" w:hAnsi="Times New Roman" w:cs="Times New Roman"/>
          <w:sz w:val="24"/>
          <w:szCs w:val="24"/>
        </w:rPr>
        <w:t xml:space="preserve"> С</w:t>
      </w:r>
      <w:r w:rsidR="00D71221" w:rsidRPr="007339F8">
        <w:rPr>
          <w:rFonts w:ascii="Times New Roman" w:hAnsi="Times New Roman" w:cs="Times New Roman"/>
          <w:sz w:val="24"/>
          <w:szCs w:val="24"/>
        </w:rPr>
        <w:t>ведения о выявленном нарушении направляются соответствующему сотруднику контрольно-дисциплин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арного комитета. </w:t>
      </w:r>
      <w:r w:rsidR="008F58B6" w:rsidRPr="007339F8">
        <w:rPr>
          <w:rFonts w:ascii="Times New Roman" w:hAnsi="Times New Roman" w:cs="Times New Roman"/>
          <w:sz w:val="24"/>
          <w:szCs w:val="24"/>
        </w:rPr>
        <w:t>С</w:t>
      </w:r>
      <w:r w:rsidR="00DB291C" w:rsidRPr="007339F8">
        <w:rPr>
          <w:rFonts w:ascii="Times New Roman" w:hAnsi="Times New Roman" w:cs="Times New Roman"/>
          <w:sz w:val="24"/>
          <w:szCs w:val="24"/>
        </w:rPr>
        <w:t>отрудник</w:t>
      </w:r>
      <w:r w:rsidR="007209DA" w:rsidRPr="007339F8">
        <w:rPr>
          <w:rFonts w:ascii="Times New Roman" w:hAnsi="Times New Roman" w:cs="Times New Roman"/>
          <w:sz w:val="24"/>
          <w:szCs w:val="24"/>
        </w:rPr>
        <w:t>, осуществлявший контроль</w:t>
      </w:r>
      <w:r w:rsidR="008F58B6" w:rsidRPr="007339F8">
        <w:rPr>
          <w:rFonts w:ascii="Times New Roman" w:hAnsi="Times New Roman" w:cs="Times New Roman"/>
          <w:sz w:val="24"/>
          <w:szCs w:val="24"/>
        </w:rPr>
        <w:t xml:space="preserve"> РКДК (КДС), применяет меры дисциплинарного воздействия на Члена партнерства: оформляет соответствующий акт</w:t>
      </w:r>
      <w:r w:rsidR="00DB291C" w:rsidRPr="007339F8">
        <w:rPr>
          <w:rFonts w:ascii="Times New Roman" w:hAnsi="Times New Roman" w:cs="Times New Roman"/>
          <w:sz w:val="24"/>
          <w:szCs w:val="24"/>
        </w:rPr>
        <w:t>,  назнач</w:t>
      </w:r>
      <w:r w:rsidR="008F58B6" w:rsidRPr="007339F8">
        <w:rPr>
          <w:rFonts w:ascii="Times New Roman" w:hAnsi="Times New Roman" w:cs="Times New Roman"/>
          <w:sz w:val="24"/>
          <w:szCs w:val="24"/>
        </w:rPr>
        <w:t>ает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 заседание дисциплинарной комиссии, уведомл</w:t>
      </w:r>
      <w:r w:rsidR="008F58B6" w:rsidRPr="007339F8">
        <w:rPr>
          <w:rFonts w:ascii="Times New Roman" w:hAnsi="Times New Roman" w:cs="Times New Roman"/>
          <w:sz w:val="24"/>
          <w:szCs w:val="24"/>
        </w:rPr>
        <w:t>яет</w:t>
      </w:r>
      <w:r w:rsidR="00DE338D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C57788" w:rsidRPr="007339F8">
        <w:rPr>
          <w:rFonts w:ascii="Times New Roman" w:hAnsi="Times New Roman" w:cs="Times New Roman"/>
          <w:sz w:val="24"/>
          <w:szCs w:val="24"/>
        </w:rPr>
        <w:t>Члена партнерства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5B2" w:rsidRPr="007339F8" w:rsidRDefault="007209DA" w:rsidP="00E705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39F8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r w:rsidR="00C57788" w:rsidRPr="007339F8">
        <w:rPr>
          <w:rFonts w:ascii="Times New Roman" w:hAnsi="Times New Roman" w:cs="Times New Roman"/>
          <w:sz w:val="24"/>
          <w:szCs w:val="24"/>
          <w:u w:val="single"/>
        </w:rPr>
        <w:t>уведом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>ления:</w:t>
      </w:r>
    </w:p>
    <w:p w:rsidR="00C15DE4" w:rsidRPr="007339F8" w:rsidRDefault="00DB291C" w:rsidP="00C577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Базовым п</w:t>
      </w:r>
      <w:r w:rsidR="00C57788" w:rsidRPr="007339F8">
        <w:rPr>
          <w:rFonts w:ascii="Times New Roman" w:hAnsi="Times New Roman" w:cs="Times New Roman"/>
          <w:sz w:val="24"/>
          <w:szCs w:val="24"/>
        </w:rPr>
        <w:t>орядком является устный порядок: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C57788" w:rsidRPr="007339F8">
        <w:rPr>
          <w:rFonts w:ascii="Times New Roman" w:hAnsi="Times New Roman" w:cs="Times New Roman"/>
          <w:sz w:val="24"/>
          <w:szCs w:val="24"/>
        </w:rPr>
        <w:t xml:space="preserve">КДС за 7 дней </w:t>
      </w:r>
      <w:proofErr w:type="gramStart"/>
      <w:r w:rsidR="00C57788" w:rsidRPr="007339F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C57788" w:rsidRPr="007339F8">
        <w:rPr>
          <w:rFonts w:ascii="Times New Roman" w:hAnsi="Times New Roman" w:cs="Times New Roman"/>
          <w:sz w:val="24"/>
          <w:szCs w:val="24"/>
        </w:rPr>
        <w:t xml:space="preserve"> уведомить Члена партнерства т</w:t>
      </w:r>
      <w:r w:rsidRPr="007339F8">
        <w:rPr>
          <w:rFonts w:ascii="Times New Roman" w:hAnsi="Times New Roman" w:cs="Times New Roman"/>
          <w:sz w:val="24"/>
          <w:szCs w:val="24"/>
        </w:rPr>
        <w:t xml:space="preserve">елефонным звонком </w:t>
      </w:r>
      <w:r w:rsidR="00C57788" w:rsidRPr="007339F8">
        <w:rPr>
          <w:rFonts w:ascii="Times New Roman" w:hAnsi="Times New Roman" w:cs="Times New Roman"/>
          <w:sz w:val="24"/>
          <w:szCs w:val="24"/>
        </w:rPr>
        <w:t>в виде телефонограммы о</w:t>
      </w:r>
      <w:r w:rsidRPr="007339F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57788" w:rsidRPr="007339F8">
        <w:rPr>
          <w:rFonts w:ascii="Times New Roman" w:hAnsi="Times New Roman" w:cs="Times New Roman"/>
          <w:sz w:val="24"/>
          <w:szCs w:val="24"/>
        </w:rPr>
        <w:t>и</w:t>
      </w:r>
      <w:r w:rsidRPr="007339F8">
        <w:rPr>
          <w:rFonts w:ascii="Times New Roman" w:hAnsi="Times New Roman" w:cs="Times New Roman"/>
          <w:sz w:val="24"/>
          <w:szCs w:val="24"/>
        </w:rPr>
        <w:t xml:space="preserve"> дисциплинарного комитета по принятию ме</w:t>
      </w:r>
      <w:r w:rsidR="00C57788" w:rsidRPr="007339F8">
        <w:rPr>
          <w:rFonts w:ascii="Times New Roman" w:hAnsi="Times New Roman" w:cs="Times New Roman"/>
          <w:sz w:val="24"/>
          <w:szCs w:val="24"/>
        </w:rPr>
        <w:t>р дисциплинарного воздействия в</w:t>
      </w:r>
      <w:r w:rsidRPr="007339F8">
        <w:rPr>
          <w:rFonts w:ascii="Times New Roman" w:hAnsi="Times New Roman" w:cs="Times New Roman"/>
          <w:sz w:val="24"/>
          <w:szCs w:val="24"/>
        </w:rPr>
        <w:t>виду выявленного нарушения</w:t>
      </w:r>
      <w:r w:rsidR="00C57788" w:rsidRPr="007339F8">
        <w:rPr>
          <w:rFonts w:ascii="Times New Roman" w:hAnsi="Times New Roman" w:cs="Times New Roman"/>
          <w:sz w:val="24"/>
          <w:szCs w:val="24"/>
        </w:rPr>
        <w:t xml:space="preserve"> Членом Партнерства</w:t>
      </w:r>
      <w:r w:rsidRPr="007339F8">
        <w:rPr>
          <w:rFonts w:ascii="Times New Roman" w:hAnsi="Times New Roman" w:cs="Times New Roman"/>
          <w:sz w:val="24"/>
          <w:szCs w:val="24"/>
        </w:rPr>
        <w:t>.</w:t>
      </w:r>
      <w:r w:rsidR="00C57788" w:rsidRPr="007339F8">
        <w:rPr>
          <w:rFonts w:ascii="Times New Roman" w:hAnsi="Times New Roman" w:cs="Times New Roman"/>
          <w:sz w:val="24"/>
          <w:szCs w:val="24"/>
        </w:rPr>
        <w:t xml:space="preserve"> Уведомление должно содержать предложение о</w:t>
      </w:r>
      <w:r w:rsidR="00C15DE4" w:rsidRPr="007339F8">
        <w:rPr>
          <w:rFonts w:ascii="Times New Roman" w:hAnsi="Times New Roman" w:cs="Times New Roman"/>
          <w:sz w:val="24"/>
          <w:szCs w:val="24"/>
        </w:rPr>
        <w:t>б</w:t>
      </w:r>
      <w:r w:rsidR="00C57788" w:rsidRPr="007339F8">
        <w:rPr>
          <w:rFonts w:ascii="Times New Roman" w:hAnsi="Times New Roman" w:cs="Times New Roman"/>
          <w:sz w:val="24"/>
          <w:szCs w:val="24"/>
        </w:rPr>
        <w:t xml:space="preserve"> устранении Членом партнерства выявленного нарушения</w:t>
      </w:r>
      <w:r w:rsidR="00C15DE4" w:rsidRPr="007339F8">
        <w:rPr>
          <w:rFonts w:ascii="Times New Roman" w:hAnsi="Times New Roman" w:cs="Times New Roman"/>
          <w:sz w:val="24"/>
          <w:szCs w:val="24"/>
        </w:rPr>
        <w:t xml:space="preserve"> и уведомлении об этом РКДК (КДС) в срок раньше заседания 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C15DE4" w:rsidRPr="007339F8">
        <w:rPr>
          <w:rFonts w:ascii="Times New Roman" w:hAnsi="Times New Roman" w:cs="Times New Roman"/>
          <w:sz w:val="24"/>
          <w:szCs w:val="24"/>
        </w:rPr>
        <w:t xml:space="preserve">дисциплинарного комитета. </w:t>
      </w:r>
    </w:p>
    <w:p w:rsidR="005976E6" w:rsidRPr="007339F8" w:rsidRDefault="00C15DE4" w:rsidP="006F2B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lastRenderedPageBreak/>
        <w:t>При устранении Членом партнерства выявленного нарушения и уведомлении об этом РКДК (КДС) в срок раньше заседания  дисциплинарного комитета на заседании  дисциплинарного комитета</w:t>
      </w:r>
      <w:r w:rsidR="006F2B90" w:rsidRPr="007339F8">
        <w:rPr>
          <w:rFonts w:ascii="Times New Roman" w:hAnsi="Times New Roman" w:cs="Times New Roman"/>
          <w:sz w:val="24"/>
          <w:szCs w:val="24"/>
        </w:rPr>
        <w:t xml:space="preserve"> возможно принятие решения о п</w:t>
      </w:r>
      <w:r w:rsidR="00DB291C" w:rsidRPr="007339F8">
        <w:rPr>
          <w:rFonts w:ascii="Times New Roman" w:hAnsi="Times New Roman" w:cs="Times New Roman"/>
          <w:sz w:val="24"/>
          <w:szCs w:val="24"/>
        </w:rPr>
        <w:t>рове</w:t>
      </w:r>
      <w:r w:rsidR="006F2B90" w:rsidRPr="007339F8">
        <w:rPr>
          <w:rFonts w:ascii="Times New Roman" w:hAnsi="Times New Roman" w:cs="Times New Roman"/>
          <w:sz w:val="24"/>
          <w:szCs w:val="24"/>
        </w:rPr>
        <w:t>дении контрольной</w:t>
      </w:r>
      <w:r w:rsidRPr="007339F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F2B90" w:rsidRPr="007339F8">
        <w:rPr>
          <w:rFonts w:ascii="Times New Roman" w:hAnsi="Times New Roman" w:cs="Times New Roman"/>
          <w:sz w:val="24"/>
          <w:szCs w:val="24"/>
        </w:rPr>
        <w:t>и,</w:t>
      </w:r>
      <w:r w:rsidRPr="007339F8">
        <w:rPr>
          <w:rFonts w:ascii="Times New Roman" w:hAnsi="Times New Roman" w:cs="Times New Roman"/>
          <w:sz w:val="24"/>
          <w:szCs w:val="24"/>
        </w:rPr>
        <w:t xml:space="preserve"> по завершении</w:t>
      </w:r>
      <w:r w:rsidR="006F2B90" w:rsidRPr="007339F8">
        <w:rPr>
          <w:rFonts w:ascii="Times New Roman" w:hAnsi="Times New Roman" w:cs="Times New Roman"/>
          <w:sz w:val="24"/>
          <w:szCs w:val="24"/>
        </w:rPr>
        <w:t xml:space="preserve"> которой,</w:t>
      </w:r>
      <w:r w:rsidRPr="007339F8">
        <w:rPr>
          <w:rFonts w:ascii="Times New Roman" w:hAnsi="Times New Roman" w:cs="Times New Roman"/>
          <w:sz w:val="24"/>
          <w:szCs w:val="24"/>
        </w:rPr>
        <w:t xml:space="preserve"> вын</w:t>
      </w:r>
      <w:r w:rsidR="006F2B90" w:rsidRPr="007339F8">
        <w:rPr>
          <w:rFonts w:ascii="Times New Roman" w:hAnsi="Times New Roman" w:cs="Times New Roman"/>
          <w:sz w:val="24"/>
          <w:szCs w:val="24"/>
        </w:rPr>
        <w:t>осится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7339F8">
        <w:rPr>
          <w:rFonts w:ascii="Times New Roman" w:hAnsi="Times New Roman" w:cs="Times New Roman"/>
          <w:sz w:val="24"/>
          <w:szCs w:val="24"/>
        </w:rPr>
        <w:t>о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7339F8">
        <w:rPr>
          <w:rFonts w:ascii="Times New Roman" w:hAnsi="Times New Roman" w:cs="Times New Roman"/>
          <w:sz w:val="24"/>
          <w:szCs w:val="24"/>
        </w:rPr>
        <w:t>ии/несоответствии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 т</w:t>
      </w:r>
      <w:r w:rsidR="00F5340C" w:rsidRPr="007339F8">
        <w:rPr>
          <w:rFonts w:ascii="Times New Roman" w:hAnsi="Times New Roman" w:cs="Times New Roman"/>
          <w:sz w:val="24"/>
          <w:szCs w:val="24"/>
        </w:rPr>
        <w:t>р</w:t>
      </w:r>
      <w:r w:rsidR="00DB291C" w:rsidRPr="007339F8"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884198" w:rsidRPr="007339F8">
        <w:rPr>
          <w:rFonts w:ascii="Times New Roman" w:hAnsi="Times New Roman" w:cs="Times New Roman"/>
          <w:sz w:val="24"/>
          <w:szCs w:val="24"/>
        </w:rPr>
        <w:t xml:space="preserve">к выдаче </w:t>
      </w:r>
      <w:r w:rsidRPr="007339F8">
        <w:rPr>
          <w:rFonts w:ascii="Times New Roman" w:hAnsi="Times New Roman" w:cs="Times New Roman"/>
          <w:sz w:val="24"/>
          <w:szCs w:val="24"/>
        </w:rPr>
        <w:t>свидетельства о допуске.</w:t>
      </w:r>
    </w:p>
    <w:p w:rsidR="006F2B90" w:rsidRPr="007339F8" w:rsidRDefault="006F2B90" w:rsidP="006F2B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940D99" w:rsidRPr="007339F8">
        <w:rPr>
          <w:rFonts w:ascii="Times New Roman" w:hAnsi="Times New Roman" w:cs="Times New Roman"/>
          <w:sz w:val="24"/>
          <w:szCs w:val="24"/>
        </w:rPr>
        <w:t xml:space="preserve">не устранения нарушений Членом Партнерства </w:t>
      </w:r>
      <w:r w:rsidRPr="007339F8">
        <w:rPr>
          <w:rFonts w:ascii="Times New Roman" w:hAnsi="Times New Roman" w:cs="Times New Roman"/>
          <w:sz w:val="24"/>
          <w:szCs w:val="24"/>
        </w:rPr>
        <w:t>прин</w:t>
      </w:r>
      <w:r w:rsidR="00940D99" w:rsidRPr="007339F8">
        <w:rPr>
          <w:rFonts w:ascii="Times New Roman" w:hAnsi="Times New Roman" w:cs="Times New Roman"/>
          <w:sz w:val="24"/>
          <w:szCs w:val="24"/>
        </w:rPr>
        <w:t>имается</w:t>
      </w:r>
      <w:r w:rsidRPr="007339F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40D99" w:rsidRPr="007339F8">
        <w:rPr>
          <w:rFonts w:ascii="Times New Roman" w:hAnsi="Times New Roman" w:cs="Times New Roman"/>
          <w:sz w:val="24"/>
          <w:szCs w:val="24"/>
        </w:rPr>
        <w:t>е</w:t>
      </w:r>
      <w:r w:rsidRPr="007339F8">
        <w:rPr>
          <w:rFonts w:ascii="Times New Roman" w:hAnsi="Times New Roman" w:cs="Times New Roman"/>
          <w:sz w:val="24"/>
          <w:szCs w:val="24"/>
        </w:rPr>
        <w:t xml:space="preserve"> о 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7339F8">
        <w:rPr>
          <w:rFonts w:ascii="Times New Roman" w:hAnsi="Times New Roman" w:cs="Times New Roman"/>
          <w:sz w:val="24"/>
          <w:szCs w:val="24"/>
        </w:rPr>
        <w:t xml:space="preserve">соответствии документов Члена Партнерства требованиям к выдаче свидетельства о допуске </w:t>
      </w:r>
      <w:r w:rsidR="00940D99" w:rsidRPr="007339F8">
        <w:rPr>
          <w:rFonts w:ascii="Times New Roman" w:hAnsi="Times New Roman" w:cs="Times New Roman"/>
          <w:sz w:val="24"/>
          <w:szCs w:val="24"/>
        </w:rPr>
        <w:t xml:space="preserve">и составляется </w:t>
      </w:r>
      <w:r w:rsidRPr="007339F8">
        <w:rPr>
          <w:rFonts w:ascii="Times New Roman" w:hAnsi="Times New Roman" w:cs="Times New Roman"/>
          <w:sz w:val="24"/>
          <w:szCs w:val="24"/>
        </w:rPr>
        <w:t xml:space="preserve">акт </w:t>
      </w:r>
      <w:r w:rsidR="00940D99" w:rsidRPr="007339F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7339F8">
        <w:rPr>
          <w:rFonts w:ascii="Times New Roman" w:hAnsi="Times New Roman" w:cs="Times New Roman"/>
          <w:sz w:val="24"/>
          <w:szCs w:val="24"/>
        </w:rPr>
        <w:t xml:space="preserve">контрольной проверки, </w:t>
      </w:r>
      <w:r w:rsidR="00940D99" w:rsidRPr="007339F8">
        <w:rPr>
          <w:rFonts w:ascii="Times New Roman" w:hAnsi="Times New Roman" w:cs="Times New Roman"/>
          <w:sz w:val="24"/>
          <w:szCs w:val="24"/>
        </w:rPr>
        <w:t>в котором указывается вынесенное решение о несоответствии Члена Партнерства</w:t>
      </w:r>
      <w:r w:rsidRPr="007339F8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940D99" w:rsidRPr="007339F8">
        <w:rPr>
          <w:rFonts w:ascii="Times New Roman" w:hAnsi="Times New Roman" w:cs="Times New Roman"/>
          <w:sz w:val="24"/>
          <w:szCs w:val="24"/>
        </w:rPr>
        <w:t>к выдаче свидетельства о допуске и применение</w:t>
      </w:r>
      <w:r w:rsidRPr="007339F8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940D99" w:rsidRPr="007339F8">
        <w:rPr>
          <w:rFonts w:ascii="Times New Roman" w:hAnsi="Times New Roman" w:cs="Times New Roman"/>
          <w:sz w:val="24"/>
          <w:szCs w:val="24"/>
        </w:rPr>
        <w:t xml:space="preserve"> к Члену Партнерства</w:t>
      </w:r>
      <w:r w:rsidRPr="007339F8">
        <w:rPr>
          <w:rFonts w:ascii="Times New Roman" w:hAnsi="Times New Roman" w:cs="Times New Roman"/>
          <w:sz w:val="24"/>
          <w:szCs w:val="24"/>
        </w:rPr>
        <w:t>.</w:t>
      </w:r>
    </w:p>
    <w:p w:rsidR="00CC61C1" w:rsidRPr="007339F8" w:rsidRDefault="004D1541" w:rsidP="00CC61C1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Основанием д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ля применения мер дисциплинарного воздействия </w:t>
      </w:r>
      <w:r w:rsidRPr="007339F8">
        <w:rPr>
          <w:rFonts w:ascii="Times New Roman" w:hAnsi="Times New Roman" w:cs="Times New Roman"/>
          <w:sz w:val="24"/>
          <w:szCs w:val="24"/>
        </w:rPr>
        <w:t xml:space="preserve">в отношении Члена Партнерства для </w:t>
      </w:r>
      <w:r w:rsidR="003D570B" w:rsidRPr="007339F8">
        <w:rPr>
          <w:rFonts w:ascii="Times New Roman" w:hAnsi="Times New Roman" w:cs="Times New Roman"/>
          <w:sz w:val="24"/>
          <w:szCs w:val="24"/>
        </w:rPr>
        <w:t>РКДК (КДС)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является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940D99" w:rsidRPr="007339F8">
        <w:rPr>
          <w:rFonts w:ascii="Times New Roman" w:hAnsi="Times New Roman" w:cs="Times New Roman"/>
          <w:sz w:val="24"/>
          <w:szCs w:val="24"/>
        </w:rPr>
        <w:t>акт о результатах контрольной проверки от КС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940D99" w:rsidRPr="007339F8">
        <w:rPr>
          <w:rFonts w:ascii="Times New Roman" w:hAnsi="Times New Roman" w:cs="Times New Roman"/>
          <w:sz w:val="24"/>
          <w:szCs w:val="24"/>
        </w:rPr>
        <w:t>с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940D99" w:rsidRPr="007339F8">
        <w:rPr>
          <w:rFonts w:ascii="Times New Roman" w:hAnsi="Times New Roman" w:cs="Times New Roman"/>
          <w:sz w:val="24"/>
          <w:szCs w:val="24"/>
        </w:rPr>
        <w:t>ием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 вид</w:t>
      </w:r>
      <w:r w:rsidR="00940D99" w:rsidRPr="007339F8">
        <w:rPr>
          <w:rFonts w:ascii="Times New Roman" w:hAnsi="Times New Roman" w:cs="Times New Roman"/>
          <w:sz w:val="24"/>
          <w:szCs w:val="24"/>
        </w:rPr>
        <w:t>а</w:t>
      </w:r>
      <w:r w:rsidRPr="007339F8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F5340C" w:rsidRPr="007339F8">
        <w:rPr>
          <w:rFonts w:ascii="Times New Roman" w:hAnsi="Times New Roman" w:cs="Times New Roman"/>
          <w:sz w:val="24"/>
          <w:szCs w:val="24"/>
        </w:rPr>
        <w:t xml:space="preserve">. </w:t>
      </w:r>
      <w:r w:rsidRPr="007339F8">
        <w:rPr>
          <w:rFonts w:ascii="Times New Roman" w:hAnsi="Times New Roman" w:cs="Times New Roman"/>
          <w:sz w:val="24"/>
          <w:szCs w:val="24"/>
        </w:rPr>
        <w:t>Нарушение классифицируется РКДК (КДС) и избирает соответствующую меру дисциплинарного воздействия из тех возможных, которые закреплены в системе мер дисциплинарного воздействия. РКДК (КДС) создает документ - решение РКДК (КДС) о применении мер дисциплинарного воздействия.</w:t>
      </w:r>
    </w:p>
    <w:p w:rsidR="005976E6" w:rsidRPr="007339F8" w:rsidRDefault="00801BF8" w:rsidP="00CC61C1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  <w:u w:val="single"/>
        </w:rPr>
        <w:t>Решение должно содержать</w:t>
      </w:r>
      <w:r w:rsidR="005976E6" w:rsidRPr="007339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1541" w:rsidRPr="007339F8" w:rsidRDefault="005976E6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56610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дату;</w:t>
      </w:r>
      <w:r w:rsidR="004D1541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E6" w:rsidRPr="007339F8" w:rsidRDefault="004D1541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 реквизиты входящего документа;</w:t>
      </w:r>
    </w:p>
    <w:p w:rsidR="005976E6" w:rsidRPr="007339F8" w:rsidRDefault="005976E6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56610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информацию о Ч</w:t>
      </w:r>
      <w:r w:rsidR="004D1541" w:rsidRPr="007339F8">
        <w:rPr>
          <w:rFonts w:ascii="Times New Roman" w:hAnsi="Times New Roman" w:cs="Times New Roman"/>
          <w:sz w:val="24"/>
          <w:szCs w:val="24"/>
        </w:rPr>
        <w:t xml:space="preserve">лене </w:t>
      </w:r>
      <w:r w:rsidRPr="007339F8">
        <w:rPr>
          <w:rFonts w:ascii="Times New Roman" w:hAnsi="Times New Roman" w:cs="Times New Roman"/>
          <w:sz w:val="24"/>
          <w:szCs w:val="24"/>
        </w:rPr>
        <w:t>П</w:t>
      </w:r>
      <w:r w:rsidR="004D1541" w:rsidRPr="007339F8">
        <w:rPr>
          <w:rFonts w:ascii="Times New Roman" w:hAnsi="Times New Roman" w:cs="Times New Roman"/>
          <w:sz w:val="24"/>
          <w:szCs w:val="24"/>
        </w:rPr>
        <w:t>артнерства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4D1541" w:rsidRPr="007339F8" w:rsidRDefault="005976E6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56610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4D1541" w:rsidRPr="007339F8">
        <w:rPr>
          <w:rFonts w:ascii="Times New Roman" w:hAnsi="Times New Roman" w:cs="Times New Roman"/>
          <w:sz w:val="24"/>
          <w:szCs w:val="24"/>
        </w:rPr>
        <w:t>точную информацию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3D570B" w:rsidRPr="007339F8">
        <w:rPr>
          <w:rFonts w:ascii="Times New Roman" w:hAnsi="Times New Roman" w:cs="Times New Roman"/>
          <w:sz w:val="24"/>
          <w:szCs w:val="24"/>
        </w:rPr>
        <w:t xml:space="preserve">РКДК (КДС, </w:t>
      </w:r>
      <w:r w:rsidRPr="007339F8">
        <w:rPr>
          <w:rFonts w:ascii="Times New Roman" w:hAnsi="Times New Roman" w:cs="Times New Roman"/>
          <w:sz w:val="24"/>
          <w:szCs w:val="24"/>
        </w:rPr>
        <w:t>КС</w:t>
      </w:r>
      <w:r w:rsidR="0056610B" w:rsidRPr="007339F8">
        <w:rPr>
          <w:rFonts w:ascii="Times New Roman" w:hAnsi="Times New Roman" w:cs="Times New Roman"/>
          <w:sz w:val="24"/>
          <w:szCs w:val="24"/>
        </w:rPr>
        <w:t>)</w:t>
      </w:r>
      <w:r w:rsidRPr="007339F8">
        <w:rPr>
          <w:rFonts w:ascii="Times New Roman" w:hAnsi="Times New Roman" w:cs="Times New Roman"/>
          <w:sz w:val="24"/>
          <w:szCs w:val="24"/>
        </w:rPr>
        <w:t xml:space="preserve"> о выявленном нарушении</w:t>
      </w:r>
      <w:r w:rsidR="004D1541" w:rsidRPr="007339F8">
        <w:rPr>
          <w:rFonts w:ascii="Times New Roman" w:hAnsi="Times New Roman" w:cs="Times New Roman"/>
          <w:sz w:val="24"/>
          <w:szCs w:val="24"/>
        </w:rPr>
        <w:t>;</w:t>
      </w:r>
    </w:p>
    <w:p w:rsidR="005976E6" w:rsidRPr="007339F8" w:rsidRDefault="005976E6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CC61C1" w:rsidRPr="007339F8">
        <w:rPr>
          <w:rFonts w:ascii="Times New Roman" w:hAnsi="Times New Roman" w:cs="Times New Roman"/>
          <w:sz w:val="24"/>
          <w:szCs w:val="24"/>
        </w:rPr>
        <w:t xml:space="preserve"> принятии/непринятии мер по устранению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56610B" w:rsidRPr="007339F8">
        <w:rPr>
          <w:rFonts w:ascii="Times New Roman" w:hAnsi="Times New Roman" w:cs="Times New Roman"/>
          <w:sz w:val="24"/>
          <w:szCs w:val="24"/>
        </w:rPr>
        <w:t>нарушени</w:t>
      </w:r>
      <w:r w:rsidR="00CC61C1" w:rsidRPr="007339F8">
        <w:rPr>
          <w:rFonts w:ascii="Times New Roman" w:hAnsi="Times New Roman" w:cs="Times New Roman"/>
          <w:sz w:val="24"/>
          <w:szCs w:val="24"/>
        </w:rPr>
        <w:t>я</w:t>
      </w:r>
      <w:r w:rsidR="0056610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к моменту </w:t>
      </w:r>
      <w:r w:rsidRPr="007339F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C61C1" w:rsidRPr="007339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7339F8">
        <w:rPr>
          <w:rFonts w:ascii="Times New Roman" w:hAnsi="Times New Roman" w:cs="Times New Roman"/>
          <w:sz w:val="24"/>
          <w:szCs w:val="24"/>
        </w:rPr>
        <w:t>;</w:t>
      </w:r>
    </w:p>
    <w:p w:rsidR="00F5340C" w:rsidRPr="007339F8" w:rsidRDefault="005976E6" w:rsidP="00CC61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-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решение о примененной мере</w:t>
      </w:r>
      <w:r w:rsidR="0056610B" w:rsidRPr="007339F8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1C1" w:rsidRPr="007339F8" w:rsidRDefault="00CC61C1" w:rsidP="00597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6E6" w:rsidRPr="007339F8" w:rsidRDefault="00801BF8" w:rsidP="0053599D">
      <w:pPr>
        <w:pStyle w:val="a3"/>
        <w:numPr>
          <w:ilvl w:val="1"/>
          <w:numId w:val="6"/>
        </w:numPr>
        <w:tabs>
          <w:tab w:val="left" w:pos="1134"/>
        </w:tabs>
        <w:ind w:firstLine="207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Частный случай</w:t>
      </w:r>
      <w:r w:rsidR="0053599D" w:rsidRPr="007339F8">
        <w:rPr>
          <w:rFonts w:ascii="Times New Roman" w:hAnsi="Times New Roman" w:cs="Times New Roman"/>
          <w:sz w:val="24"/>
          <w:szCs w:val="24"/>
        </w:rPr>
        <w:t>.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47" w:rsidRPr="007339F8" w:rsidRDefault="00801BF8" w:rsidP="0053599D">
      <w:pPr>
        <w:pStyle w:val="a3"/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39F8">
        <w:rPr>
          <w:rFonts w:ascii="Times New Roman" w:hAnsi="Times New Roman" w:cs="Times New Roman"/>
          <w:sz w:val="24"/>
          <w:szCs w:val="24"/>
        </w:rPr>
        <w:t>В случае не пред</w:t>
      </w:r>
      <w:r w:rsidR="00CC61C1" w:rsidRPr="007339F8">
        <w:rPr>
          <w:rFonts w:ascii="Times New Roman" w:hAnsi="Times New Roman" w:cs="Times New Roman"/>
          <w:sz w:val="24"/>
          <w:szCs w:val="24"/>
        </w:rPr>
        <w:t>о</w:t>
      </w:r>
      <w:r w:rsidRPr="007339F8">
        <w:rPr>
          <w:rFonts w:ascii="Times New Roman" w:hAnsi="Times New Roman" w:cs="Times New Roman"/>
          <w:sz w:val="24"/>
          <w:szCs w:val="24"/>
        </w:rPr>
        <w:t>ставления Ч</w:t>
      </w:r>
      <w:r w:rsidR="00CC61C1" w:rsidRPr="007339F8">
        <w:rPr>
          <w:rFonts w:ascii="Times New Roman" w:hAnsi="Times New Roman" w:cs="Times New Roman"/>
          <w:sz w:val="24"/>
          <w:szCs w:val="24"/>
        </w:rPr>
        <w:t xml:space="preserve">леном </w:t>
      </w:r>
      <w:r w:rsidRPr="007339F8">
        <w:rPr>
          <w:rFonts w:ascii="Times New Roman" w:hAnsi="Times New Roman" w:cs="Times New Roman"/>
          <w:sz w:val="24"/>
          <w:szCs w:val="24"/>
        </w:rPr>
        <w:t>П</w:t>
      </w:r>
      <w:r w:rsidR="00CC61C1" w:rsidRPr="007339F8">
        <w:rPr>
          <w:rFonts w:ascii="Times New Roman" w:hAnsi="Times New Roman" w:cs="Times New Roman"/>
          <w:sz w:val="24"/>
          <w:szCs w:val="24"/>
        </w:rPr>
        <w:t>артнерства</w:t>
      </w:r>
      <w:r w:rsidRPr="007339F8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CC61C1" w:rsidRPr="007339F8">
        <w:rPr>
          <w:rFonts w:ascii="Times New Roman" w:hAnsi="Times New Roman" w:cs="Times New Roman"/>
          <w:sz w:val="24"/>
          <w:szCs w:val="24"/>
        </w:rPr>
        <w:t xml:space="preserve">подтверждающих соблюдение им требований к выдаче свидетельств о допуске </w:t>
      </w:r>
      <w:r w:rsidRPr="007339F8">
        <w:rPr>
          <w:rFonts w:ascii="Times New Roman" w:hAnsi="Times New Roman" w:cs="Times New Roman"/>
          <w:sz w:val="24"/>
          <w:szCs w:val="24"/>
        </w:rPr>
        <w:t>в течение 330-ти дней</w:t>
      </w:r>
      <w:r w:rsidR="00C23E9B" w:rsidRPr="007339F8">
        <w:rPr>
          <w:rFonts w:ascii="Times New Roman" w:hAnsi="Times New Roman" w:cs="Times New Roman"/>
          <w:sz w:val="24"/>
          <w:szCs w:val="24"/>
        </w:rPr>
        <w:t xml:space="preserve"> первого года членства (в последующие годы</w:t>
      </w:r>
      <w:r w:rsidR="00B045BD" w:rsidRPr="007339F8">
        <w:rPr>
          <w:rFonts w:ascii="Times New Roman" w:hAnsi="Times New Roman" w:cs="Times New Roman"/>
          <w:sz w:val="24"/>
          <w:szCs w:val="24"/>
        </w:rPr>
        <w:t>, как было указано выше, по аналогии)</w:t>
      </w:r>
      <w:r w:rsidRPr="007339F8">
        <w:rPr>
          <w:rFonts w:ascii="Times New Roman" w:hAnsi="Times New Roman" w:cs="Times New Roman"/>
          <w:sz w:val="24"/>
          <w:szCs w:val="24"/>
        </w:rPr>
        <w:t xml:space="preserve"> на проверку</w:t>
      </w:r>
      <w:r w:rsidR="00CC61C1" w:rsidRPr="007339F8">
        <w:rPr>
          <w:rFonts w:ascii="Times New Roman" w:hAnsi="Times New Roman" w:cs="Times New Roman"/>
          <w:sz w:val="24"/>
          <w:szCs w:val="24"/>
        </w:rPr>
        <w:t xml:space="preserve"> в Партнерство</w:t>
      </w:r>
      <w:r w:rsidRPr="007339F8">
        <w:rPr>
          <w:rFonts w:ascii="Times New Roman" w:hAnsi="Times New Roman" w:cs="Times New Roman"/>
          <w:sz w:val="24"/>
          <w:szCs w:val="24"/>
        </w:rPr>
        <w:t xml:space="preserve">, </w:t>
      </w:r>
      <w:r w:rsidR="003D570B" w:rsidRPr="007339F8">
        <w:rPr>
          <w:rFonts w:ascii="Times New Roman" w:hAnsi="Times New Roman" w:cs="Times New Roman"/>
          <w:sz w:val="24"/>
          <w:szCs w:val="24"/>
        </w:rPr>
        <w:t>РКДК (КДС)</w:t>
      </w:r>
      <w:r w:rsidR="00C23E9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CC61C1" w:rsidRPr="007339F8">
        <w:rPr>
          <w:rFonts w:ascii="Times New Roman" w:hAnsi="Times New Roman" w:cs="Times New Roman"/>
          <w:sz w:val="24"/>
          <w:szCs w:val="24"/>
        </w:rPr>
        <w:t>выносит решение о</w:t>
      </w:r>
      <w:r w:rsidRPr="007339F8">
        <w:rPr>
          <w:rFonts w:ascii="Times New Roman" w:hAnsi="Times New Roman" w:cs="Times New Roman"/>
          <w:sz w:val="24"/>
          <w:szCs w:val="24"/>
        </w:rPr>
        <w:t xml:space="preserve"> приостанов</w:t>
      </w:r>
      <w:r w:rsidR="00CC61C1" w:rsidRPr="007339F8">
        <w:rPr>
          <w:rFonts w:ascii="Times New Roman" w:hAnsi="Times New Roman" w:cs="Times New Roman"/>
          <w:sz w:val="24"/>
          <w:szCs w:val="24"/>
        </w:rPr>
        <w:t>ке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331408" w:rsidRPr="007339F8">
        <w:rPr>
          <w:rFonts w:ascii="Times New Roman" w:hAnsi="Times New Roman" w:cs="Times New Roman"/>
          <w:sz w:val="24"/>
          <w:szCs w:val="24"/>
        </w:rPr>
        <w:t xml:space="preserve">на две недели </w:t>
      </w:r>
      <w:r w:rsidRPr="007339F8">
        <w:rPr>
          <w:rFonts w:ascii="Times New Roman" w:hAnsi="Times New Roman" w:cs="Times New Roman"/>
          <w:sz w:val="24"/>
          <w:szCs w:val="24"/>
        </w:rPr>
        <w:t>действия всех свидетельств о допуске в отношении работ, по которым не пред</w:t>
      </w:r>
      <w:r w:rsidR="00CC61C1" w:rsidRPr="007339F8">
        <w:rPr>
          <w:rFonts w:ascii="Times New Roman" w:hAnsi="Times New Roman" w:cs="Times New Roman"/>
          <w:sz w:val="24"/>
          <w:szCs w:val="24"/>
        </w:rPr>
        <w:t>о</w:t>
      </w:r>
      <w:r w:rsidRPr="007339F8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331408" w:rsidRPr="007339F8">
        <w:rPr>
          <w:rFonts w:ascii="Times New Roman" w:hAnsi="Times New Roman" w:cs="Times New Roman"/>
          <w:sz w:val="24"/>
          <w:szCs w:val="24"/>
        </w:rPr>
        <w:t>документы, и назначает</w:t>
      </w:r>
      <w:proofErr w:type="gramEnd"/>
      <w:r w:rsidR="00331408" w:rsidRPr="007339F8">
        <w:rPr>
          <w:rFonts w:ascii="Times New Roman" w:hAnsi="Times New Roman" w:cs="Times New Roman"/>
          <w:sz w:val="24"/>
          <w:szCs w:val="24"/>
        </w:rPr>
        <w:t xml:space="preserve"> дату заседания КДК ровно через две недели.</w:t>
      </w:r>
    </w:p>
    <w:p w:rsidR="00CE1E07" w:rsidRPr="007339F8" w:rsidRDefault="00CE1E07" w:rsidP="00331408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5BD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331408" w:rsidRPr="007339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1408" w:rsidRPr="007339F8">
        <w:rPr>
          <w:rFonts w:ascii="Times New Roman" w:hAnsi="Times New Roman" w:cs="Times New Roman"/>
          <w:sz w:val="24"/>
          <w:szCs w:val="24"/>
        </w:rPr>
        <w:t>РКДК (КДС) направляет Члену Партнерства предупреждение о том,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что если не будет устранено нарушение, то КДК рассмотрит </w:t>
      </w:r>
      <w:r w:rsidR="00B045BD" w:rsidRPr="007339F8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меру </w:t>
      </w:r>
      <w:r w:rsidR="00195A21" w:rsidRPr="007339F8">
        <w:rPr>
          <w:rFonts w:ascii="Times New Roman" w:hAnsi="Times New Roman" w:cs="Times New Roman"/>
          <w:sz w:val="24"/>
          <w:szCs w:val="24"/>
        </w:rPr>
        <w:t>дисциплинарного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воздействия как </w:t>
      </w:r>
      <w:r w:rsidR="00B045BD" w:rsidRPr="007339F8">
        <w:rPr>
          <w:rFonts w:ascii="Times New Roman" w:hAnsi="Times New Roman" w:cs="Times New Roman"/>
          <w:sz w:val="24"/>
          <w:szCs w:val="24"/>
        </w:rPr>
        <w:t>прекращение действия свидетельства (основание: требования п.3 части 15 ст.55.8 Градостроительного Кодекса РФ)</w:t>
      </w:r>
      <w:r w:rsidRPr="007339F8">
        <w:rPr>
          <w:rFonts w:ascii="Times New Roman" w:hAnsi="Times New Roman" w:cs="Times New Roman"/>
          <w:sz w:val="24"/>
          <w:szCs w:val="24"/>
        </w:rPr>
        <w:t>, что в свою очередь повлечёт</w:t>
      </w:r>
      <w:r w:rsidR="00B045BD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195A21" w:rsidRPr="007339F8">
        <w:rPr>
          <w:rFonts w:ascii="Times New Roman" w:hAnsi="Times New Roman" w:cs="Times New Roman"/>
          <w:sz w:val="24"/>
          <w:szCs w:val="24"/>
        </w:rPr>
        <w:t>исключение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из членов партнерства</w:t>
      </w:r>
      <w:r w:rsidR="00A23E50" w:rsidRPr="007339F8">
        <w:rPr>
          <w:rFonts w:ascii="Times New Roman" w:hAnsi="Times New Roman" w:cs="Times New Roman"/>
          <w:sz w:val="24"/>
          <w:szCs w:val="24"/>
        </w:rPr>
        <w:t>,</w:t>
      </w:r>
      <w:r w:rsidR="00801BF8" w:rsidRPr="007339F8">
        <w:rPr>
          <w:rFonts w:ascii="Times New Roman" w:hAnsi="Times New Roman" w:cs="Times New Roman"/>
          <w:sz w:val="24"/>
          <w:szCs w:val="24"/>
        </w:rPr>
        <w:t xml:space="preserve"> как </w:t>
      </w:r>
      <w:r w:rsidR="00195A21" w:rsidRPr="007339F8">
        <w:rPr>
          <w:rFonts w:ascii="Times New Roman" w:hAnsi="Times New Roman" w:cs="Times New Roman"/>
          <w:sz w:val="24"/>
          <w:szCs w:val="24"/>
        </w:rPr>
        <w:t>Ч</w:t>
      </w:r>
      <w:r w:rsidR="00331408" w:rsidRPr="007339F8">
        <w:rPr>
          <w:rFonts w:ascii="Times New Roman" w:hAnsi="Times New Roman" w:cs="Times New Roman"/>
          <w:sz w:val="24"/>
          <w:szCs w:val="24"/>
        </w:rPr>
        <w:t xml:space="preserve">лена </w:t>
      </w:r>
      <w:r w:rsidR="00801BF8" w:rsidRPr="007339F8">
        <w:rPr>
          <w:rFonts w:ascii="Times New Roman" w:hAnsi="Times New Roman" w:cs="Times New Roman"/>
          <w:sz w:val="24"/>
          <w:szCs w:val="24"/>
        </w:rPr>
        <w:t>П</w:t>
      </w:r>
      <w:r w:rsidR="00331408" w:rsidRPr="007339F8">
        <w:rPr>
          <w:rFonts w:ascii="Times New Roman" w:hAnsi="Times New Roman" w:cs="Times New Roman"/>
          <w:sz w:val="24"/>
          <w:szCs w:val="24"/>
        </w:rPr>
        <w:t>артнерства</w:t>
      </w:r>
      <w:r w:rsidR="00801BF8" w:rsidRPr="007339F8">
        <w:rPr>
          <w:rFonts w:ascii="Times New Roman" w:hAnsi="Times New Roman" w:cs="Times New Roman"/>
          <w:sz w:val="24"/>
          <w:szCs w:val="24"/>
        </w:rPr>
        <w:t>, не имеющего ни одного свидетельства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Pr="007339F8">
        <w:rPr>
          <w:rFonts w:ascii="Times New Roman" w:hAnsi="Times New Roman" w:cs="Times New Roman"/>
          <w:sz w:val="24"/>
          <w:szCs w:val="24"/>
        </w:rPr>
        <w:t xml:space="preserve"> (основание: требования п.5 части</w:t>
      </w:r>
      <w:proofErr w:type="gramEnd"/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9F8">
        <w:rPr>
          <w:rFonts w:ascii="Times New Roman" w:hAnsi="Times New Roman" w:cs="Times New Roman"/>
          <w:sz w:val="24"/>
          <w:szCs w:val="24"/>
        </w:rPr>
        <w:t>2 ст.55.7 Градостроительного Кодекса РФ)</w:t>
      </w:r>
      <w:r w:rsidR="00195A21" w:rsidRPr="007339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A21" w:rsidRPr="007339F8" w:rsidRDefault="00CE1E07" w:rsidP="00331408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 При принятии такого решения КДК в лице РКДК или КДС будет руководствоваться полномочиями, которые переданы </w:t>
      </w:r>
      <w:r w:rsidRPr="007339F8">
        <w:rPr>
          <w:rFonts w:ascii="Times New Roman" w:hAnsi="Times New Roman" w:cs="Times New Roman"/>
          <w:sz w:val="24"/>
          <w:szCs w:val="24"/>
        </w:rPr>
        <w:t>ему С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оветом партнерства в порядке исполнения </w:t>
      </w:r>
      <w:r w:rsidR="00E16947" w:rsidRPr="007339F8">
        <w:rPr>
          <w:rFonts w:ascii="Times New Roman" w:hAnsi="Times New Roman" w:cs="Times New Roman"/>
          <w:sz w:val="24"/>
          <w:szCs w:val="24"/>
        </w:rPr>
        <w:t>части 3 статьи 55.11 Градостроительного кодекса РФ</w:t>
      </w:r>
      <w:r w:rsidR="00195A21" w:rsidRPr="007339F8">
        <w:rPr>
          <w:rFonts w:ascii="Times New Roman" w:hAnsi="Times New Roman" w:cs="Times New Roman"/>
          <w:sz w:val="24"/>
          <w:szCs w:val="24"/>
        </w:rPr>
        <w:t>, котор</w:t>
      </w:r>
      <w:r w:rsidR="00E16947" w:rsidRPr="007339F8">
        <w:rPr>
          <w:rFonts w:ascii="Times New Roman" w:hAnsi="Times New Roman" w:cs="Times New Roman"/>
          <w:sz w:val="24"/>
          <w:szCs w:val="24"/>
        </w:rPr>
        <w:t>ая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 предусматривает, что </w:t>
      </w:r>
      <w:r w:rsidRPr="007339F8">
        <w:rPr>
          <w:rFonts w:ascii="Times New Roman" w:hAnsi="Times New Roman" w:cs="Times New Roman"/>
          <w:sz w:val="24"/>
          <w:szCs w:val="24"/>
        </w:rPr>
        <w:t>С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овет </w:t>
      </w:r>
      <w:r w:rsidR="00195A21" w:rsidRPr="007339F8">
        <w:rPr>
          <w:rFonts w:ascii="Times New Roman" w:hAnsi="Times New Roman" w:cs="Times New Roman"/>
          <w:sz w:val="24"/>
          <w:szCs w:val="24"/>
        </w:rPr>
        <w:lastRenderedPageBreak/>
        <w:t>партнерства  вправе передать выполнение отдельных  функций специализированным органам</w:t>
      </w:r>
      <w:r w:rsidR="00E16947" w:rsidRPr="007339F8">
        <w:rPr>
          <w:rFonts w:ascii="Times New Roman" w:hAnsi="Times New Roman" w:cs="Times New Roman"/>
          <w:sz w:val="24"/>
          <w:szCs w:val="24"/>
        </w:rPr>
        <w:t xml:space="preserve"> Партнёрства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. </w:t>
      </w:r>
      <w:r w:rsidR="00E16947" w:rsidRPr="007339F8">
        <w:rPr>
          <w:rFonts w:ascii="Times New Roman" w:hAnsi="Times New Roman" w:cs="Times New Roman"/>
          <w:sz w:val="24"/>
          <w:szCs w:val="24"/>
        </w:rPr>
        <w:footnoteReference w:id="4"/>
      </w:r>
    </w:p>
    <w:p w:rsidR="003F423F" w:rsidRPr="007339F8" w:rsidRDefault="00DC0647" w:rsidP="003F423F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5A21" w:rsidRPr="007339F8">
        <w:rPr>
          <w:rFonts w:ascii="Times New Roman" w:hAnsi="Times New Roman" w:cs="Times New Roman"/>
          <w:sz w:val="24"/>
          <w:szCs w:val="24"/>
        </w:rPr>
        <w:t>Итог</w:t>
      </w:r>
      <w:r w:rsidR="003F423F" w:rsidRPr="007339F8">
        <w:rPr>
          <w:rFonts w:ascii="Times New Roman" w:hAnsi="Times New Roman" w:cs="Times New Roman"/>
          <w:sz w:val="24"/>
          <w:szCs w:val="24"/>
        </w:rPr>
        <w:t>ом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 рассмотрения дела о дисципл</w:t>
      </w:r>
      <w:r w:rsidR="003F423F" w:rsidRPr="007339F8">
        <w:rPr>
          <w:rFonts w:ascii="Times New Roman" w:hAnsi="Times New Roman" w:cs="Times New Roman"/>
          <w:sz w:val="24"/>
          <w:szCs w:val="24"/>
        </w:rPr>
        <w:t>инарном воздействии после</w:t>
      </w:r>
      <w:r w:rsidR="007C1A6C" w:rsidRPr="007339F8">
        <w:rPr>
          <w:rFonts w:ascii="Times New Roman" w:hAnsi="Times New Roman" w:cs="Times New Roman"/>
          <w:sz w:val="24"/>
          <w:szCs w:val="24"/>
        </w:rPr>
        <w:t xml:space="preserve"> двухнедельной приостановки</w:t>
      </w:r>
      <w:r w:rsidR="00195A21" w:rsidRPr="007339F8">
        <w:rPr>
          <w:rFonts w:ascii="Times New Roman" w:hAnsi="Times New Roman" w:cs="Times New Roman"/>
          <w:sz w:val="24"/>
          <w:szCs w:val="24"/>
        </w:rPr>
        <w:t xml:space="preserve"> действия свидетельства о допуске</w:t>
      </w:r>
      <w:r w:rsidR="003F423F" w:rsidRPr="007339F8">
        <w:rPr>
          <w:rFonts w:ascii="Times New Roman" w:hAnsi="Times New Roman" w:cs="Times New Roman"/>
          <w:sz w:val="24"/>
          <w:szCs w:val="24"/>
        </w:rPr>
        <w:t xml:space="preserve"> является самостоятельно принятое решение </w:t>
      </w:r>
      <w:r w:rsidR="00EF12DF" w:rsidRPr="007339F8">
        <w:rPr>
          <w:rFonts w:ascii="Times New Roman" w:hAnsi="Times New Roman" w:cs="Times New Roman"/>
          <w:sz w:val="24"/>
          <w:szCs w:val="24"/>
        </w:rPr>
        <w:t>РКДК или КДС</w:t>
      </w:r>
      <w:r w:rsidR="003F423F" w:rsidRPr="007339F8">
        <w:rPr>
          <w:rFonts w:ascii="Times New Roman" w:hAnsi="Times New Roman" w:cs="Times New Roman"/>
          <w:sz w:val="24"/>
          <w:szCs w:val="24"/>
        </w:rPr>
        <w:t>.</w:t>
      </w:r>
      <w:r w:rsidR="00F77519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3F" w:rsidRPr="007339F8" w:rsidRDefault="00EF12DF" w:rsidP="003F423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339F8">
        <w:rPr>
          <w:rFonts w:ascii="Times New Roman" w:hAnsi="Times New Roman" w:cs="Times New Roman"/>
          <w:sz w:val="24"/>
          <w:szCs w:val="24"/>
          <w:u w:val="single"/>
        </w:rPr>
        <w:t>Вид</w:t>
      </w:r>
      <w:r w:rsidR="00DC0647" w:rsidRPr="007339F8">
        <w:rPr>
          <w:rFonts w:ascii="Times New Roman" w:hAnsi="Times New Roman" w:cs="Times New Roman"/>
          <w:sz w:val="24"/>
          <w:szCs w:val="24"/>
          <w:u w:val="single"/>
        </w:rPr>
        <w:t>ы решений:</w:t>
      </w:r>
    </w:p>
    <w:p w:rsidR="002133CF" w:rsidRPr="007339F8" w:rsidRDefault="003F423F" w:rsidP="003F423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339F8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2133CF"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>Член партнерства устранил</w:t>
      </w:r>
      <w:r w:rsidR="002133CF"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нарушение.</w:t>
      </w:r>
    </w:p>
    <w:p w:rsidR="002133CF" w:rsidRPr="007339F8" w:rsidRDefault="002133CF" w:rsidP="003F42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01AAC" w:rsidRPr="007339F8">
        <w:rPr>
          <w:rFonts w:ascii="Times New Roman" w:hAnsi="Times New Roman" w:cs="Times New Roman"/>
          <w:sz w:val="24"/>
          <w:szCs w:val="24"/>
        </w:rPr>
        <w:t>РКДК (КДС)</w:t>
      </w:r>
      <w:r w:rsidRPr="007339F8">
        <w:rPr>
          <w:rFonts w:ascii="Times New Roman" w:hAnsi="Times New Roman" w:cs="Times New Roman"/>
          <w:sz w:val="24"/>
          <w:szCs w:val="24"/>
        </w:rPr>
        <w:t xml:space="preserve">, как дисциплинарный сотрудник, создает документ и принимает решение о соответствии </w:t>
      </w:r>
      <w:r w:rsidR="003F423F" w:rsidRPr="007339F8">
        <w:rPr>
          <w:rFonts w:ascii="Times New Roman" w:hAnsi="Times New Roman" w:cs="Times New Roman"/>
          <w:sz w:val="24"/>
          <w:szCs w:val="24"/>
        </w:rPr>
        <w:t>Члена партнерства</w:t>
      </w:r>
      <w:r w:rsidRPr="007339F8">
        <w:rPr>
          <w:rFonts w:ascii="Times New Roman" w:hAnsi="Times New Roman" w:cs="Times New Roman"/>
          <w:sz w:val="24"/>
          <w:szCs w:val="24"/>
        </w:rPr>
        <w:t xml:space="preserve"> требованиям к выдаче свидетельства о допуске, т.е. о возобновлении действия ранее приостанов</w:t>
      </w:r>
      <w:r w:rsidR="003F423F" w:rsidRPr="007339F8">
        <w:rPr>
          <w:rFonts w:ascii="Times New Roman" w:hAnsi="Times New Roman" w:cs="Times New Roman"/>
          <w:sz w:val="24"/>
          <w:szCs w:val="24"/>
        </w:rPr>
        <w:t>ленного свидетельства о допуске и н</w:t>
      </w:r>
      <w:r w:rsidRPr="007339F8">
        <w:rPr>
          <w:rFonts w:ascii="Times New Roman" w:hAnsi="Times New Roman" w:cs="Times New Roman"/>
          <w:sz w:val="24"/>
          <w:szCs w:val="24"/>
        </w:rPr>
        <w:t xml:space="preserve">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</w:t>
      </w:r>
      <w:r w:rsidR="003F423F" w:rsidRPr="007339F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7339F8">
        <w:rPr>
          <w:rFonts w:ascii="Times New Roman" w:hAnsi="Times New Roman" w:cs="Times New Roman"/>
          <w:sz w:val="24"/>
          <w:szCs w:val="24"/>
        </w:rPr>
        <w:t>в порядке, определённом внутренними документами Партнёрства.</w:t>
      </w:r>
      <w:proofErr w:type="gramEnd"/>
    </w:p>
    <w:p w:rsidR="002133CF" w:rsidRPr="007339F8" w:rsidRDefault="002133CF" w:rsidP="003F423F">
      <w:pPr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3F423F" w:rsidRPr="007339F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23F" w:rsidRPr="007339F8">
        <w:rPr>
          <w:rFonts w:ascii="Times New Roman" w:hAnsi="Times New Roman" w:cs="Times New Roman"/>
          <w:sz w:val="24"/>
          <w:szCs w:val="24"/>
          <w:u w:val="single"/>
        </w:rPr>
        <w:t>Член партнерства не устранил нарушение</w:t>
      </w:r>
      <w:r w:rsidRPr="007339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6EDB" w:rsidRPr="007339F8" w:rsidRDefault="002133CF" w:rsidP="00012C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</w:t>
      </w:r>
      <w:r w:rsidR="003F423F" w:rsidRPr="007339F8">
        <w:rPr>
          <w:rFonts w:ascii="Times New Roman" w:hAnsi="Times New Roman" w:cs="Times New Roman"/>
          <w:sz w:val="24"/>
          <w:szCs w:val="24"/>
        </w:rPr>
        <w:t>РКДК (КДС), как дисциплинарный сотрудник</w:t>
      </w:r>
      <w:r w:rsidR="00012CF5" w:rsidRPr="007339F8">
        <w:rPr>
          <w:rFonts w:ascii="Times New Roman" w:hAnsi="Times New Roman" w:cs="Times New Roman"/>
          <w:sz w:val="24"/>
          <w:szCs w:val="24"/>
        </w:rPr>
        <w:t>,</w:t>
      </w:r>
      <w:r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3F423F" w:rsidRPr="007339F8">
        <w:rPr>
          <w:rFonts w:ascii="Times New Roman" w:hAnsi="Times New Roman" w:cs="Times New Roman"/>
          <w:sz w:val="24"/>
          <w:szCs w:val="24"/>
        </w:rPr>
        <w:t>рекомендует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DC0647" w:rsidRPr="007339F8">
        <w:rPr>
          <w:rFonts w:ascii="Times New Roman" w:hAnsi="Times New Roman" w:cs="Times New Roman"/>
          <w:sz w:val="24"/>
          <w:szCs w:val="24"/>
        </w:rPr>
        <w:t>С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овету партнерства </w:t>
      </w:r>
      <w:r w:rsidR="007543BD" w:rsidRPr="007339F8">
        <w:rPr>
          <w:rFonts w:ascii="Times New Roman" w:hAnsi="Times New Roman" w:cs="Times New Roman"/>
          <w:sz w:val="24"/>
          <w:szCs w:val="24"/>
        </w:rPr>
        <w:t xml:space="preserve">прекратить действие свидетельства о допуске </w:t>
      </w:r>
      <w:r w:rsidR="00360B42" w:rsidRPr="007339F8">
        <w:rPr>
          <w:rFonts w:ascii="Times New Roman" w:hAnsi="Times New Roman" w:cs="Times New Roman"/>
          <w:sz w:val="24"/>
          <w:szCs w:val="24"/>
        </w:rPr>
        <w:t xml:space="preserve">и  </w:t>
      </w:r>
      <w:r w:rsidR="00EF12DF" w:rsidRPr="007339F8">
        <w:rPr>
          <w:rFonts w:ascii="Times New Roman" w:hAnsi="Times New Roman" w:cs="Times New Roman"/>
          <w:sz w:val="24"/>
          <w:szCs w:val="24"/>
        </w:rPr>
        <w:t>искл</w:t>
      </w:r>
      <w:r w:rsidR="00676EDB" w:rsidRPr="007339F8">
        <w:rPr>
          <w:rFonts w:ascii="Times New Roman" w:hAnsi="Times New Roman" w:cs="Times New Roman"/>
          <w:sz w:val="24"/>
          <w:szCs w:val="24"/>
        </w:rPr>
        <w:t>ючить</w:t>
      </w:r>
      <w:r w:rsidR="00360B42" w:rsidRPr="007339F8">
        <w:rPr>
          <w:rFonts w:ascii="Times New Roman" w:hAnsi="Times New Roman" w:cs="Times New Roman"/>
          <w:sz w:val="24"/>
          <w:szCs w:val="24"/>
        </w:rPr>
        <w:t xml:space="preserve"> из членов партнерства, как Ч</w:t>
      </w:r>
      <w:r w:rsidR="003F423F" w:rsidRPr="007339F8">
        <w:rPr>
          <w:rFonts w:ascii="Times New Roman" w:hAnsi="Times New Roman" w:cs="Times New Roman"/>
          <w:sz w:val="24"/>
          <w:szCs w:val="24"/>
        </w:rPr>
        <w:t xml:space="preserve">лен </w:t>
      </w:r>
      <w:r w:rsidR="00360B42" w:rsidRPr="007339F8">
        <w:rPr>
          <w:rFonts w:ascii="Times New Roman" w:hAnsi="Times New Roman" w:cs="Times New Roman"/>
          <w:sz w:val="24"/>
          <w:szCs w:val="24"/>
        </w:rPr>
        <w:t>П</w:t>
      </w:r>
      <w:r w:rsidR="003F423F" w:rsidRPr="007339F8">
        <w:rPr>
          <w:rFonts w:ascii="Times New Roman" w:hAnsi="Times New Roman" w:cs="Times New Roman"/>
          <w:sz w:val="24"/>
          <w:szCs w:val="24"/>
        </w:rPr>
        <w:t>артнерства</w:t>
      </w:r>
      <w:r w:rsidR="00360B42" w:rsidRPr="007339F8">
        <w:rPr>
          <w:rFonts w:ascii="Times New Roman" w:hAnsi="Times New Roman" w:cs="Times New Roman"/>
          <w:sz w:val="24"/>
          <w:szCs w:val="24"/>
        </w:rPr>
        <w:t>, не имеющ</w:t>
      </w:r>
      <w:r w:rsidR="003F423F" w:rsidRPr="007339F8">
        <w:rPr>
          <w:rFonts w:ascii="Times New Roman" w:hAnsi="Times New Roman" w:cs="Times New Roman"/>
          <w:sz w:val="24"/>
          <w:szCs w:val="24"/>
        </w:rPr>
        <w:t>ий</w:t>
      </w:r>
      <w:r w:rsidR="00360B42" w:rsidRPr="007339F8">
        <w:rPr>
          <w:rFonts w:ascii="Times New Roman" w:hAnsi="Times New Roman" w:cs="Times New Roman"/>
          <w:sz w:val="24"/>
          <w:szCs w:val="24"/>
        </w:rPr>
        <w:t xml:space="preserve"> ни одного свидетельства о допуске.</w:t>
      </w:r>
      <w:r w:rsidR="00676ED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012CF5" w:rsidRPr="007339F8">
        <w:rPr>
          <w:rFonts w:ascii="Times New Roman" w:hAnsi="Times New Roman" w:cs="Times New Roman"/>
          <w:sz w:val="24"/>
          <w:szCs w:val="24"/>
        </w:rPr>
        <w:t>При этом он</w:t>
      </w:r>
      <w:r w:rsidR="00A01AAC" w:rsidRPr="007339F8">
        <w:rPr>
          <w:rFonts w:ascii="Times New Roman" w:hAnsi="Times New Roman" w:cs="Times New Roman"/>
          <w:sz w:val="24"/>
          <w:szCs w:val="24"/>
        </w:rPr>
        <w:t>,</w:t>
      </w:r>
      <w:r w:rsidR="00012CF5" w:rsidRPr="007339F8">
        <w:rPr>
          <w:rFonts w:ascii="Times New Roman" w:hAnsi="Times New Roman" w:cs="Times New Roman"/>
          <w:sz w:val="24"/>
          <w:szCs w:val="24"/>
        </w:rPr>
        <w:t xml:space="preserve"> являющийся лицом наделенным </w:t>
      </w:r>
      <w:r w:rsidR="00676EDB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="00012CF5" w:rsidRPr="007339F8">
        <w:rPr>
          <w:rFonts w:ascii="Times New Roman" w:hAnsi="Times New Roman" w:cs="Times New Roman"/>
          <w:sz w:val="24"/>
          <w:szCs w:val="24"/>
        </w:rPr>
        <w:t xml:space="preserve">полномочиями от Совета партнерства, 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принимает соответствующее решение </w:t>
      </w:r>
      <w:r w:rsidR="00360B42" w:rsidRPr="007339F8">
        <w:rPr>
          <w:rFonts w:ascii="Times New Roman" w:hAnsi="Times New Roman" w:cs="Times New Roman"/>
          <w:sz w:val="24"/>
          <w:szCs w:val="24"/>
        </w:rPr>
        <w:t>о прекращении</w:t>
      </w:r>
      <w:r w:rsidR="001142E5" w:rsidRPr="007339F8">
        <w:rPr>
          <w:rFonts w:ascii="Times New Roman" w:hAnsi="Times New Roman" w:cs="Times New Roman"/>
          <w:sz w:val="24"/>
          <w:szCs w:val="24"/>
        </w:rPr>
        <w:t xml:space="preserve"> действия свидетельства</w:t>
      </w:r>
      <w:r w:rsidR="00360B42" w:rsidRPr="007339F8">
        <w:rPr>
          <w:rFonts w:ascii="Times New Roman" w:hAnsi="Times New Roman" w:cs="Times New Roman"/>
          <w:sz w:val="24"/>
          <w:szCs w:val="24"/>
        </w:rPr>
        <w:t xml:space="preserve"> и </w:t>
      </w:r>
      <w:r w:rsidR="00EF12DF" w:rsidRPr="007339F8">
        <w:rPr>
          <w:rFonts w:ascii="Times New Roman" w:hAnsi="Times New Roman" w:cs="Times New Roman"/>
          <w:sz w:val="24"/>
          <w:szCs w:val="24"/>
        </w:rPr>
        <w:t>об исключении</w:t>
      </w:r>
      <w:r w:rsidR="001142E5" w:rsidRPr="007339F8">
        <w:rPr>
          <w:rFonts w:ascii="Times New Roman" w:hAnsi="Times New Roman" w:cs="Times New Roman"/>
          <w:sz w:val="24"/>
          <w:szCs w:val="24"/>
        </w:rPr>
        <w:t xml:space="preserve"> из членов партнерства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EDB" w:rsidRPr="007339F8" w:rsidRDefault="00360B42" w:rsidP="00012C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Входящим документом является рекомендация, исходящим документом является решение </w:t>
      </w:r>
      <w:r w:rsidR="001142E5" w:rsidRPr="007339F8">
        <w:rPr>
          <w:rFonts w:ascii="Times New Roman" w:hAnsi="Times New Roman" w:cs="Times New Roman"/>
          <w:sz w:val="24"/>
          <w:szCs w:val="24"/>
        </w:rPr>
        <w:t>о прекращении действия свидетельства и об исключении из членов партнерства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ED8" w:rsidRPr="007339F8" w:rsidRDefault="00012CF5" w:rsidP="00012CF5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339F8">
        <w:rPr>
          <w:rFonts w:ascii="Times New Roman" w:hAnsi="Times New Roman" w:cs="Times New Roman"/>
          <w:sz w:val="24"/>
          <w:szCs w:val="24"/>
        </w:rPr>
        <w:t>РКДК (КДС), как дисциплинарный сотрудник</w:t>
      </w:r>
      <w:r w:rsidR="00753ED8" w:rsidRPr="007339F8">
        <w:rPr>
          <w:rFonts w:ascii="Times New Roman" w:hAnsi="Times New Roman" w:cs="Times New Roman"/>
          <w:sz w:val="24"/>
          <w:szCs w:val="24"/>
        </w:rPr>
        <w:t xml:space="preserve">  </w:t>
      </w:r>
      <w:r w:rsidRPr="007339F8">
        <w:rPr>
          <w:rFonts w:ascii="Times New Roman" w:hAnsi="Times New Roman" w:cs="Times New Roman"/>
          <w:sz w:val="24"/>
          <w:szCs w:val="24"/>
        </w:rPr>
        <w:t>н</w:t>
      </w:r>
      <w:r w:rsidR="00753ED8" w:rsidRPr="007339F8">
        <w:rPr>
          <w:rFonts w:ascii="Times New Roman" w:hAnsi="Times New Roman" w:cs="Times New Roman"/>
          <w:sz w:val="24"/>
          <w:szCs w:val="24"/>
        </w:rPr>
        <w:t>аправляет сведения о прекращении действия свидетельства и об исключении из членов партнерства в группу ведения реестра в порядке, определённом внутренними документами Партнёрства.</w:t>
      </w:r>
    </w:p>
    <w:p w:rsidR="00EF12DF" w:rsidRPr="007339F8" w:rsidRDefault="00012CF5" w:rsidP="0053599D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339F8">
        <w:rPr>
          <w:rFonts w:ascii="Times New Roman" w:hAnsi="Times New Roman" w:cs="Times New Roman"/>
          <w:sz w:val="24"/>
          <w:szCs w:val="24"/>
        </w:rPr>
        <w:t>Любое р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53ED8" w:rsidRPr="007339F8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7339F8">
        <w:rPr>
          <w:rFonts w:ascii="Times New Roman" w:hAnsi="Times New Roman" w:cs="Times New Roman"/>
          <w:sz w:val="24"/>
          <w:szCs w:val="24"/>
        </w:rPr>
        <w:t>Члену Партнерства в устной форме,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в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 электронной и в иных формах</w:t>
      </w:r>
      <w:r w:rsidRPr="00733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2DF" w:rsidRPr="007339F8">
        <w:rPr>
          <w:rFonts w:ascii="Times New Roman" w:hAnsi="Times New Roman" w:cs="Times New Roman"/>
          <w:sz w:val="24"/>
          <w:szCs w:val="24"/>
        </w:rPr>
        <w:t xml:space="preserve"> </w:t>
      </w:r>
      <w:r w:rsidRPr="007339F8">
        <w:rPr>
          <w:rFonts w:ascii="Times New Roman" w:hAnsi="Times New Roman" w:cs="Times New Roman"/>
          <w:sz w:val="24"/>
          <w:szCs w:val="24"/>
        </w:rPr>
        <w:t>Р</w:t>
      </w:r>
      <w:r w:rsidR="008B2BEC" w:rsidRPr="007339F8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направляются по </w:t>
      </w:r>
      <w:r w:rsidR="0053599D" w:rsidRPr="007339F8">
        <w:rPr>
          <w:rFonts w:ascii="Times New Roman" w:hAnsi="Times New Roman" w:cs="Times New Roman"/>
          <w:sz w:val="24"/>
          <w:szCs w:val="24"/>
        </w:rPr>
        <w:t xml:space="preserve">запросу или 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требованию лица, имеющего </w:t>
      </w:r>
      <w:r w:rsidR="00753ED8" w:rsidRPr="007339F8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53599D" w:rsidRPr="007339F8">
        <w:rPr>
          <w:rFonts w:ascii="Times New Roman" w:hAnsi="Times New Roman" w:cs="Times New Roman"/>
          <w:sz w:val="24"/>
          <w:szCs w:val="24"/>
        </w:rPr>
        <w:t>право.</w:t>
      </w:r>
      <w:r w:rsidR="00EF12DF" w:rsidRPr="0073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90" w:rsidRPr="007339F8" w:rsidRDefault="00B35090" w:rsidP="00801B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5090" w:rsidRPr="007339F8" w:rsidSect="00CD3F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52" w:rsidRDefault="00C97D52" w:rsidP="009F1EA5">
      <w:pPr>
        <w:spacing w:line="240" w:lineRule="auto"/>
      </w:pPr>
      <w:r>
        <w:separator/>
      </w:r>
    </w:p>
  </w:endnote>
  <w:endnote w:type="continuationSeparator" w:id="0">
    <w:p w:rsidR="00C97D52" w:rsidRDefault="00C97D52" w:rsidP="009F1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52" w:rsidRDefault="00C97D52" w:rsidP="009F1EA5">
      <w:pPr>
        <w:spacing w:line="240" w:lineRule="auto"/>
      </w:pPr>
      <w:r>
        <w:separator/>
      </w:r>
    </w:p>
  </w:footnote>
  <w:footnote w:type="continuationSeparator" w:id="0">
    <w:p w:rsidR="00C97D52" w:rsidRDefault="00C97D52" w:rsidP="009F1EA5">
      <w:pPr>
        <w:spacing w:line="240" w:lineRule="auto"/>
      </w:pPr>
      <w:r>
        <w:continuationSeparator/>
      </w:r>
    </w:p>
  </w:footnote>
  <w:footnote w:id="1">
    <w:p w:rsidR="00857970" w:rsidRDefault="00857970">
      <w:pPr>
        <w:pStyle w:val="a6"/>
      </w:pPr>
      <w:r>
        <w:rPr>
          <w:rStyle w:val="a8"/>
        </w:rPr>
        <w:footnoteRef/>
      </w:r>
      <w:r>
        <w:t xml:space="preserve"> </w:t>
      </w:r>
      <w:r w:rsidRPr="00B35090">
        <w:rPr>
          <w:i/>
          <w:u w:val="single"/>
        </w:rPr>
        <w:t>Примечание:</w:t>
      </w:r>
      <w:r w:rsidR="005A71E5">
        <w:t xml:space="preserve"> КС и КДС имеют право</w:t>
      </w:r>
      <w:r>
        <w:t xml:space="preserve"> действовать самостоятельно, </w:t>
      </w:r>
      <w:r w:rsidR="005A71E5">
        <w:t>так как</w:t>
      </w:r>
      <w:r>
        <w:t xml:space="preserve"> являются самостоятельными органами</w:t>
      </w:r>
      <w:r w:rsidR="005A71E5">
        <w:t xml:space="preserve"> Партнерства</w:t>
      </w:r>
      <w:r>
        <w:t xml:space="preserve"> </w:t>
      </w:r>
      <w:r w:rsidR="005A71E5">
        <w:t>(согласно части 4 ст. 19 ФЗ № 315)</w:t>
      </w:r>
      <w:r>
        <w:t xml:space="preserve">. </w:t>
      </w:r>
      <w:r w:rsidR="00A910F1">
        <w:t>Вследствие этого</w:t>
      </w:r>
      <w:r>
        <w:t xml:space="preserve"> утверждение документов</w:t>
      </w:r>
      <w:r w:rsidR="00A910F1">
        <w:t xml:space="preserve"> (актов, решений и пр.)</w:t>
      </w:r>
      <w:r>
        <w:t xml:space="preserve"> </w:t>
      </w:r>
      <w:r w:rsidR="00A910F1">
        <w:t xml:space="preserve">представленных КС и КДС </w:t>
      </w:r>
      <w:r>
        <w:t>не требуется, поскольку они сами имеют право принимать решения, кроме отдельных случ</w:t>
      </w:r>
      <w:r w:rsidR="00A910F1">
        <w:t>аев при возникновении</w:t>
      </w:r>
      <w:r>
        <w:t xml:space="preserve"> </w:t>
      </w:r>
      <w:r w:rsidR="00A910F1">
        <w:t>конфликтных ситуаций и при принятии спорных решений</w:t>
      </w:r>
      <w:r>
        <w:t xml:space="preserve">. РКДК имеет контрольные права равные правам КС, дисциплинарные </w:t>
      </w:r>
      <w:r w:rsidR="00A910F1">
        <w:t xml:space="preserve">права - </w:t>
      </w:r>
      <w:r>
        <w:t xml:space="preserve">равные правам КДС. При утверждении </w:t>
      </w:r>
      <w:r w:rsidR="00455C64">
        <w:t xml:space="preserve">документов (актов, решений и пр.) </w:t>
      </w:r>
      <w:r>
        <w:t xml:space="preserve">мнение </w:t>
      </w:r>
      <w:r w:rsidR="00455C64">
        <w:t xml:space="preserve">РКДК </w:t>
      </w:r>
      <w:r>
        <w:t>является дополнительным.</w:t>
      </w:r>
    </w:p>
  </w:footnote>
  <w:footnote w:id="2">
    <w:p w:rsidR="005536BF" w:rsidRPr="000B1B75" w:rsidRDefault="005536BF" w:rsidP="005536BF">
      <w:pPr>
        <w:pStyle w:val="a3"/>
        <w:ind w:left="142" w:firstLine="578"/>
        <w:rPr>
          <w:i/>
          <w:sz w:val="20"/>
          <w:szCs w:val="20"/>
        </w:rPr>
      </w:pPr>
      <w:r w:rsidRPr="000B1B75">
        <w:rPr>
          <w:rStyle w:val="a8"/>
          <w:sz w:val="20"/>
          <w:szCs w:val="20"/>
        </w:rPr>
        <w:footnoteRef/>
      </w:r>
      <w:r w:rsidRPr="000B1B75">
        <w:rPr>
          <w:sz w:val="20"/>
          <w:szCs w:val="20"/>
        </w:rPr>
        <w:t xml:space="preserve"> </w:t>
      </w:r>
      <w:r w:rsidRPr="000B1B75">
        <w:rPr>
          <w:i/>
          <w:sz w:val="20"/>
          <w:szCs w:val="20"/>
          <w:u w:val="single"/>
        </w:rPr>
        <w:t>Краткое содержание этих положений:</w:t>
      </w:r>
      <w:r w:rsidRPr="000B1B75">
        <w:rPr>
          <w:i/>
          <w:sz w:val="20"/>
          <w:szCs w:val="20"/>
        </w:rPr>
        <w:t xml:space="preserve"> все документы </w:t>
      </w:r>
      <w:r w:rsidR="003D68F0">
        <w:rPr>
          <w:i/>
          <w:sz w:val="20"/>
          <w:szCs w:val="20"/>
        </w:rPr>
        <w:t>создаются и хранятся</w:t>
      </w:r>
      <w:r w:rsidRPr="000B1B75">
        <w:rPr>
          <w:i/>
          <w:sz w:val="20"/>
          <w:szCs w:val="20"/>
        </w:rPr>
        <w:t xml:space="preserve"> </w:t>
      </w:r>
      <w:r w:rsidR="003D68F0">
        <w:rPr>
          <w:i/>
          <w:sz w:val="20"/>
          <w:szCs w:val="20"/>
        </w:rPr>
        <w:t xml:space="preserve">исключительно </w:t>
      </w:r>
      <w:r w:rsidRPr="000B1B75">
        <w:rPr>
          <w:i/>
          <w:sz w:val="20"/>
          <w:szCs w:val="20"/>
        </w:rPr>
        <w:t xml:space="preserve">в электронной форме и </w:t>
      </w:r>
      <w:r w:rsidR="003D68F0">
        <w:rPr>
          <w:i/>
          <w:sz w:val="20"/>
          <w:szCs w:val="20"/>
        </w:rPr>
        <w:t>могут быть распечатаны</w:t>
      </w:r>
      <w:r w:rsidRPr="000B1B75">
        <w:rPr>
          <w:i/>
          <w:sz w:val="20"/>
          <w:szCs w:val="20"/>
        </w:rPr>
        <w:t xml:space="preserve"> по требованию</w:t>
      </w:r>
      <w:r w:rsidR="003D68F0">
        <w:rPr>
          <w:i/>
          <w:sz w:val="20"/>
          <w:szCs w:val="20"/>
        </w:rPr>
        <w:t xml:space="preserve"> или запросу</w:t>
      </w:r>
      <w:r w:rsidR="00D0635D" w:rsidRPr="00D0635D">
        <w:rPr>
          <w:i/>
          <w:sz w:val="20"/>
          <w:szCs w:val="20"/>
        </w:rPr>
        <w:t xml:space="preserve"> </w:t>
      </w:r>
      <w:r w:rsidR="00D0635D" w:rsidRPr="000B1B75">
        <w:rPr>
          <w:i/>
          <w:sz w:val="20"/>
          <w:szCs w:val="20"/>
        </w:rPr>
        <w:t xml:space="preserve">лица, имеющего </w:t>
      </w:r>
      <w:r w:rsidR="00D0635D">
        <w:rPr>
          <w:i/>
          <w:sz w:val="20"/>
          <w:szCs w:val="20"/>
        </w:rPr>
        <w:t xml:space="preserve">на это </w:t>
      </w:r>
      <w:r w:rsidR="00D0635D" w:rsidRPr="000B1B75">
        <w:rPr>
          <w:i/>
          <w:sz w:val="20"/>
          <w:szCs w:val="20"/>
        </w:rPr>
        <w:t>право</w:t>
      </w:r>
      <w:r w:rsidRPr="000B1B75">
        <w:rPr>
          <w:i/>
          <w:sz w:val="20"/>
          <w:szCs w:val="20"/>
        </w:rPr>
        <w:t xml:space="preserve">. </w:t>
      </w:r>
    </w:p>
    <w:p w:rsidR="005536BF" w:rsidRPr="000B1B75" w:rsidRDefault="005536BF" w:rsidP="005536BF">
      <w:pPr>
        <w:pStyle w:val="a6"/>
      </w:pPr>
    </w:p>
  </w:footnote>
  <w:footnote w:id="3">
    <w:p w:rsidR="00E53321" w:rsidRDefault="009F1EA5" w:rsidP="00857970">
      <w:pPr>
        <w:pStyle w:val="a3"/>
        <w:ind w:left="0" w:firstLine="709"/>
        <w:rPr>
          <w:b/>
          <w:i/>
          <w:sz w:val="20"/>
          <w:szCs w:val="20"/>
        </w:rPr>
      </w:pPr>
      <w:r w:rsidRPr="000B1B75">
        <w:rPr>
          <w:rStyle w:val="a8"/>
          <w:sz w:val="20"/>
          <w:szCs w:val="20"/>
        </w:rPr>
        <w:footnoteRef/>
      </w:r>
      <w:r w:rsidR="00E53321" w:rsidRPr="00E53321">
        <w:rPr>
          <w:i/>
          <w:sz w:val="20"/>
          <w:szCs w:val="20"/>
        </w:rPr>
        <w:t xml:space="preserve">Решение о соответствии/несоответствии </w:t>
      </w:r>
      <w:r w:rsidR="00E53321">
        <w:rPr>
          <w:i/>
          <w:sz w:val="20"/>
          <w:szCs w:val="20"/>
        </w:rPr>
        <w:t xml:space="preserve">требованиям </w:t>
      </w:r>
      <w:r w:rsidR="00E53321" w:rsidRPr="00E53321">
        <w:rPr>
          <w:i/>
          <w:sz w:val="20"/>
          <w:szCs w:val="20"/>
        </w:rPr>
        <w:t>применяется в отношении каждого вида работ</w:t>
      </w:r>
      <w:r w:rsidR="00E53321">
        <w:rPr>
          <w:i/>
          <w:sz w:val="20"/>
          <w:szCs w:val="20"/>
        </w:rPr>
        <w:t xml:space="preserve"> в допуске.</w:t>
      </w:r>
      <w:r w:rsidR="00E53321" w:rsidRPr="00E53321">
        <w:rPr>
          <w:i/>
          <w:sz w:val="20"/>
          <w:szCs w:val="20"/>
        </w:rPr>
        <w:t xml:space="preserve"> </w:t>
      </w:r>
      <w:r w:rsidRPr="00E53321">
        <w:rPr>
          <w:i/>
          <w:sz w:val="20"/>
          <w:szCs w:val="20"/>
        </w:rPr>
        <w:t xml:space="preserve"> </w:t>
      </w:r>
      <w:r w:rsidR="00857970" w:rsidRPr="00E53321">
        <w:rPr>
          <w:i/>
          <w:sz w:val="20"/>
          <w:szCs w:val="20"/>
        </w:rPr>
        <w:t xml:space="preserve"> </w:t>
      </w:r>
      <w:r w:rsidR="00E53321">
        <w:rPr>
          <w:b/>
          <w:i/>
          <w:sz w:val="20"/>
          <w:szCs w:val="20"/>
        </w:rPr>
        <w:t>З</w:t>
      </w:r>
      <w:r w:rsidR="00E53321" w:rsidRPr="000B1B75">
        <w:rPr>
          <w:b/>
          <w:i/>
          <w:sz w:val="20"/>
          <w:szCs w:val="20"/>
        </w:rPr>
        <w:t xml:space="preserve">адача контрольного сотрудника определить </w:t>
      </w:r>
      <w:r w:rsidR="00E53321">
        <w:rPr>
          <w:b/>
          <w:i/>
          <w:sz w:val="20"/>
          <w:szCs w:val="20"/>
        </w:rPr>
        <w:t>соответствие/несоответствие по</w:t>
      </w:r>
      <w:r w:rsidR="00E53321" w:rsidRPr="000B1B75">
        <w:rPr>
          <w:b/>
          <w:i/>
          <w:sz w:val="20"/>
          <w:szCs w:val="20"/>
        </w:rPr>
        <w:t xml:space="preserve"> </w:t>
      </w:r>
      <w:r w:rsidR="00E53321">
        <w:rPr>
          <w:b/>
          <w:i/>
          <w:sz w:val="20"/>
          <w:szCs w:val="20"/>
        </w:rPr>
        <w:t xml:space="preserve">каждому </w:t>
      </w:r>
      <w:r w:rsidR="00E53321" w:rsidRPr="000B1B75">
        <w:rPr>
          <w:b/>
          <w:i/>
          <w:sz w:val="20"/>
          <w:szCs w:val="20"/>
        </w:rPr>
        <w:t>вид</w:t>
      </w:r>
      <w:r w:rsidR="00E53321">
        <w:rPr>
          <w:b/>
          <w:i/>
          <w:sz w:val="20"/>
          <w:szCs w:val="20"/>
        </w:rPr>
        <w:t>у</w:t>
      </w:r>
      <w:r w:rsidR="00E53321" w:rsidRPr="000B1B75">
        <w:rPr>
          <w:b/>
          <w:i/>
          <w:sz w:val="20"/>
          <w:szCs w:val="20"/>
        </w:rPr>
        <w:t xml:space="preserve"> раб</w:t>
      </w:r>
      <w:r w:rsidR="00E53321">
        <w:rPr>
          <w:b/>
          <w:i/>
          <w:sz w:val="20"/>
          <w:szCs w:val="20"/>
        </w:rPr>
        <w:t xml:space="preserve">от. </w:t>
      </w:r>
    </w:p>
    <w:p w:rsidR="00E53321" w:rsidRDefault="00E53321" w:rsidP="00857970">
      <w:pPr>
        <w:pStyle w:val="a3"/>
        <w:ind w:left="0" w:firstLine="709"/>
        <w:rPr>
          <w:i/>
          <w:sz w:val="20"/>
          <w:szCs w:val="20"/>
        </w:rPr>
      </w:pPr>
      <w:r w:rsidRPr="00E53321"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 w:rsidRPr="000B1B75">
        <w:rPr>
          <w:i/>
          <w:sz w:val="20"/>
          <w:szCs w:val="20"/>
        </w:rPr>
        <w:t>«</w:t>
      </w:r>
      <w:r w:rsidR="006F2B90" w:rsidRPr="000B1B75">
        <w:rPr>
          <w:i/>
          <w:sz w:val="20"/>
          <w:szCs w:val="20"/>
        </w:rPr>
        <w:t xml:space="preserve">организация </w:t>
      </w:r>
      <w:r w:rsidRPr="000B1B75">
        <w:rPr>
          <w:i/>
          <w:sz w:val="20"/>
          <w:szCs w:val="20"/>
        </w:rPr>
        <w:t>соответствует требованиям к выдаче свидетельства о допуске в отношении следующих видов работ» и указываются номера видов</w:t>
      </w:r>
      <w:r>
        <w:rPr>
          <w:i/>
          <w:sz w:val="20"/>
          <w:szCs w:val="20"/>
        </w:rPr>
        <w:t xml:space="preserve"> работ;</w:t>
      </w:r>
    </w:p>
    <w:p w:rsidR="00E53321" w:rsidRPr="00E53321" w:rsidRDefault="00E53321" w:rsidP="00E53321">
      <w:pPr>
        <w:pStyle w:val="a3"/>
        <w:ind w:left="0"/>
        <w:rPr>
          <w:i/>
          <w:sz w:val="20"/>
          <w:szCs w:val="20"/>
        </w:rPr>
      </w:pPr>
      <w:r w:rsidRPr="000B1B75">
        <w:rPr>
          <w:i/>
          <w:sz w:val="20"/>
          <w:szCs w:val="20"/>
        </w:rPr>
        <w:t xml:space="preserve">«организация </w:t>
      </w:r>
      <w:r w:rsidR="006F2B90" w:rsidRPr="006F2B90">
        <w:rPr>
          <w:b/>
          <w:i/>
          <w:sz w:val="20"/>
          <w:szCs w:val="20"/>
        </w:rPr>
        <w:t>не</w:t>
      </w:r>
      <w:r w:rsidR="006F2B90" w:rsidRPr="000B1B75">
        <w:rPr>
          <w:i/>
          <w:sz w:val="20"/>
          <w:szCs w:val="20"/>
        </w:rPr>
        <w:t xml:space="preserve"> </w:t>
      </w:r>
      <w:r w:rsidRPr="000B1B75">
        <w:rPr>
          <w:i/>
          <w:sz w:val="20"/>
          <w:szCs w:val="20"/>
        </w:rPr>
        <w:t>соответствует требованиям к выдаче свидетельства о допуске по следующим видам работ» и указываются номера видов работ</w:t>
      </w:r>
      <w:r>
        <w:rPr>
          <w:i/>
          <w:sz w:val="20"/>
          <w:szCs w:val="20"/>
        </w:rPr>
        <w:t>.</w:t>
      </w:r>
    </w:p>
    <w:p w:rsidR="009F1EA5" w:rsidRPr="000B1B75" w:rsidRDefault="009F1EA5">
      <w:pPr>
        <w:pStyle w:val="a6"/>
      </w:pPr>
    </w:p>
  </w:footnote>
  <w:footnote w:id="4">
    <w:p w:rsidR="00E16947" w:rsidRPr="000B1B75" w:rsidRDefault="00E16947" w:rsidP="00012CF5">
      <w:pPr>
        <w:pStyle w:val="a3"/>
        <w:ind w:left="0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="00012CF5">
        <w:rPr>
          <w:i/>
          <w:sz w:val="20"/>
          <w:szCs w:val="20"/>
        </w:rPr>
        <w:t xml:space="preserve">Согласно </w:t>
      </w:r>
      <w:r w:rsidR="00012CF5" w:rsidRPr="000B1B75">
        <w:rPr>
          <w:i/>
          <w:sz w:val="20"/>
          <w:szCs w:val="20"/>
        </w:rPr>
        <w:t>стать</w:t>
      </w:r>
      <w:r w:rsidR="00012CF5">
        <w:rPr>
          <w:i/>
          <w:sz w:val="20"/>
          <w:szCs w:val="20"/>
        </w:rPr>
        <w:t>е</w:t>
      </w:r>
      <w:r w:rsidR="00012CF5" w:rsidRPr="000B1B75">
        <w:rPr>
          <w:i/>
          <w:sz w:val="20"/>
          <w:szCs w:val="20"/>
        </w:rPr>
        <w:t xml:space="preserve"> 55.7 часть3 Градостроительного кодекса РФ </w:t>
      </w:r>
      <w:r w:rsidR="00012CF5">
        <w:rPr>
          <w:i/>
          <w:sz w:val="20"/>
          <w:szCs w:val="20"/>
        </w:rPr>
        <w:t xml:space="preserve"> </w:t>
      </w:r>
      <w:r w:rsidRPr="000B1B75">
        <w:rPr>
          <w:i/>
          <w:sz w:val="20"/>
          <w:szCs w:val="20"/>
        </w:rPr>
        <w:t>исключение из членов партнерства в случае отсутствия хотя бы одного свидетельства о допуске относит</w:t>
      </w:r>
      <w:r w:rsidR="00012CF5">
        <w:rPr>
          <w:i/>
          <w:sz w:val="20"/>
          <w:szCs w:val="20"/>
        </w:rPr>
        <w:t>ся</w:t>
      </w:r>
      <w:r w:rsidRPr="000B1B75">
        <w:rPr>
          <w:i/>
          <w:sz w:val="20"/>
          <w:szCs w:val="20"/>
        </w:rPr>
        <w:t xml:space="preserve"> к </w:t>
      </w:r>
      <w:r w:rsidR="00A0243D" w:rsidRPr="000B1B75">
        <w:rPr>
          <w:i/>
          <w:sz w:val="20"/>
          <w:szCs w:val="20"/>
        </w:rPr>
        <w:t>компетенции С</w:t>
      </w:r>
      <w:r w:rsidRPr="000B1B75">
        <w:rPr>
          <w:i/>
          <w:sz w:val="20"/>
          <w:szCs w:val="20"/>
        </w:rPr>
        <w:t>овет</w:t>
      </w:r>
      <w:r w:rsidR="00A0243D" w:rsidRPr="000B1B75">
        <w:rPr>
          <w:i/>
          <w:sz w:val="20"/>
          <w:szCs w:val="20"/>
        </w:rPr>
        <w:t>а</w:t>
      </w:r>
      <w:r w:rsidRPr="000B1B75">
        <w:rPr>
          <w:i/>
          <w:sz w:val="20"/>
          <w:szCs w:val="20"/>
        </w:rPr>
        <w:t xml:space="preserve"> партнерства. При этом </w:t>
      </w:r>
      <w:r w:rsidR="00A0243D" w:rsidRPr="000B1B75">
        <w:rPr>
          <w:i/>
          <w:sz w:val="20"/>
          <w:szCs w:val="20"/>
        </w:rPr>
        <w:t>П</w:t>
      </w:r>
      <w:r w:rsidRPr="000B1B75">
        <w:rPr>
          <w:i/>
          <w:sz w:val="20"/>
          <w:szCs w:val="20"/>
        </w:rPr>
        <w:t>артнерством</w:t>
      </w:r>
      <w:r w:rsidR="00A0243D" w:rsidRPr="000B1B75">
        <w:rPr>
          <w:i/>
          <w:sz w:val="20"/>
          <w:szCs w:val="20"/>
        </w:rPr>
        <w:t>,</w:t>
      </w:r>
      <w:r w:rsidRPr="000B1B75">
        <w:rPr>
          <w:i/>
          <w:sz w:val="20"/>
          <w:szCs w:val="20"/>
        </w:rPr>
        <w:t xml:space="preserve"> в лице </w:t>
      </w:r>
      <w:r w:rsidR="00A0243D" w:rsidRPr="000B1B75">
        <w:rPr>
          <w:i/>
          <w:sz w:val="20"/>
          <w:szCs w:val="20"/>
        </w:rPr>
        <w:t>С</w:t>
      </w:r>
      <w:r w:rsidRPr="000B1B75">
        <w:rPr>
          <w:i/>
          <w:sz w:val="20"/>
          <w:szCs w:val="20"/>
        </w:rPr>
        <w:t>овета партнерства</w:t>
      </w:r>
      <w:r w:rsidR="00A0243D" w:rsidRPr="000B1B75">
        <w:rPr>
          <w:i/>
          <w:sz w:val="20"/>
          <w:szCs w:val="20"/>
        </w:rPr>
        <w:t>,</w:t>
      </w:r>
      <w:r w:rsidRPr="000B1B75">
        <w:rPr>
          <w:i/>
          <w:sz w:val="20"/>
          <w:szCs w:val="20"/>
        </w:rPr>
        <w:t xml:space="preserve"> принято решение во исполнение </w:t>
      </w:r>
      <w:r w:rsidR="00A0243D" w:rsidRPr="000B1B75">
        <w:rPr>
          <w:i/>
          <w:color w:val="000000"/>
          <w:sz w:val="20"/>
          <w:szCs w:val="20"/>
        </w:rPr>
        <w:t>части 3 статьи 55.11</w:t>
      </w:r>
      <w:r w:rsidR="00A0243D" w:rsidRPr="000B1B75">
        <w:rPr>
          <w:i/>
          <w:sz w:val="20"/>
          <w:szCs w:val="20"/>
        </w:rPr>
        <w:t xml:space="preserve"> Градостроительного кодекса РФ</w:t>
      </w:r>
      <w:r w:rsidRPr="000B1B75">
        <w:rPr>
          <w:i/>
          <w:sz w:val="20"/>
          <w:szCs w:val="20"/>
        </w:rPr>
        <w:t xml:space="preserve"> о возможности перераспределения части полномочий</w:t>
      </w:r>
      <w:r w:rsidR="00DC0647" w:rsidRPr="000B1B75">
        <w:rPr>
          <w:i/>
          <w:sz w:val="20"/>
          <w:szCs w:val="20"/>
        </w:rPr>
        <w:t>,</w:t>
      </w:r>
      <w:r w:rsidRPr="000B1B75">
        <w:rPr>
          <w:i/>
          <w:sz w:val="20"/>
          <w:szCs w:val="20"/>
        </w:rPr>
        <w:t xml:space="preserve"> «полномочия по этому виду решений, а именно исключение из членов партнерства в виду отсутствия хотя бы одного свидетельства о допуске передать специализированному органу РКДК и КДС». </w:t>
      </w:r>
    </w:p>
    <w:p w:rsidR="00E16947" w:rsidRDefault="00E1694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7C"/>
    <w:multiLevelType w:val="hybridMultilevel"/>
    <w:tmpl w:val="6B88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137"/>
    <w:multiLevelType w:val="hybridMultilevel"/>
    <w:tmpl w:val="9752CE88"/>
    <w:lvl w:ilvl="0" w:tplc="8F54260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7AF37D6"/>
    <w:multiLevelType w:val="hybridMultilevel"/>
    <w:tmpl w:val="4316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2EA5"/>
    <w:multiLevelType w:val="hybridMultilevel"/>
    <w:tmpl w:val="AB5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1B54"/>
    <w:multiLevelType w:val="hybridMultilevel"/>
    <w:tmpl w:val="B11E70C6"/>
    <w:lvl w:ilvl="0" w:tplc="8FD4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A5958"/>
    <w:multiLevelType w:val="hybridMultilevel"/>
    <w:tmpl w:val="5BA43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D0A5C"/>
    <w:multiLevelType w:val="multilevel"/>
    <w:tmpl w:val="3EDCF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7A5A6B"/>
    <w:multiLevelType w:val="hybridMultilevel"/>
    <w:tmpl w:val="E4820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6C9886">
      <w:numFmt w:val="none"/>
      <w:lvlText w:val=""/>
      <w:lvlJc w:val="left"/>
      <w:pPr>
        <w:tabs>
          <w:tab w:val="num" w:pos="360"/>
        </w:tabs>
      </w:pPr>
    </w:lvl>
    <w:lvl w:ilvl="3" w:tplc="E2D6CE9A">
      <w:numFmt w:val="none"/>
      <w:lvlText w:val=""/>
      <w:lvlJc w:val="left"/>
      <w:pPr>
        <w:tabs>
          <w:tab w:val="num" w:pos="360"/>
        </w:tabs>
      </w:pPr>
    </w:lvl>
    <w:lvl w:ilvl="4" w:tplc="84120F0A">
      <w:numFmt w:val="none"/>
      <w:lvlText w:val=""/>
      <w:lvlJc w:val="left"/>
      <w:pPr>
        <w:tabs>
          <w:tab w:val="num" w:pos="360"/>
        </w:tabs>
      </w:pPr>
    </w:lvl>
    <w:lvl w:ilvl="5" w:tplc="53C64C12">
      <w:numFmt w:val="none"/>
      <w:lvlText w:val=""/>
      <w:lvlJc w:val="left"/>
      <w:pPr>
        <w:tabs>
          <w:tab w:val="num" w:pos="360"/>
        </w:tabs>
      </w:pPr>
    </w:lvl>
    <w:lvl w:ilvl="6" w:tplc="9F3ADA08">
      <w:numFmt w:val="none"/>
      <w:lvlText w:val=""/>
      <w:lvlJc w:val="left"/>
      <w:pPr>
        <w:tabs>
          <w:tab w:val="num" w:pos="360"/>
        </w:tabs>
      </w:pPr>
    </w:lvl>
    <w:lvl w:ilvl="7" w:tplc="0C186418">
      <w:numFmt w:val="none"/>
      <w:lvlText w:val=""/>
      <w:lvlJc w:val="left"/>
      <w:pPr>
        <w:tabs>
          <w:tab w:val="num" w:pos="360"/>
        </w:tabs>
      </w:pPr>
    </w:lvl>
    <w:lvl w:ilvl="8" w:tplc="5F9E9E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4"/>
    <w:rsid w:val="000075F1"/>
    <w:rsid w:val="00012CF5"/>
    <w:rsid w:val="00017214"/>
    <w:rsid w:val="00092868"/>
    <w:rsid w:val="000B1B75"/>
    <w:rsid w:val="000D2348"/>
    <w:rsid w:val="000D4221"/>
    <w:rsid w:val="001142E5"/>
    <w:rsid w:val="00126B55"/>
    <w:rsid w:val="0014522E"/>
    <w:rsid w:val="00155CC2"/>
    <w:rsid w:val="00177D84"/>
    <w:rsid w:val="00195A21"/>
    <w:rsid w:val="001F5EBA"/>
    <w:rsid w:val="002133CF"/>
    <w:rsid w:val="00263368"/>
    <w:rsid w:val="002F6FEE"/>
    <w:rsid w:val="002F7900"/>
    <w:rsid w:val="00314C55"/>
    <w:rsid w:val="003206A8"/>
    <w:rsid w:val="00322AD3"/>
    <w:rsid w:val="00331408"/>
    <w:rsid w:val="00334745"/>
    <w:rsid w:val="00360B42"/>
    <w:rsid w:val="00375556"/>
    <w:rsid w:val="003970A4"/>
    <w:rsid w:val="003B4597"/>
    <w:rsid w:val="003D570B"/>
    <w:rsid w:val="003D68F0"/>
    <w:rsid w:val="003E2EAE"/>
    <w:rsid w:val="003F19F2"/>
    <w:rsid w:val="003F423F"/>
    <w:rsid w:val="004118A5"/>
    <w:rsid w:val="00435CDB"/>
    <w:rsid w:val="00441A15"/>
    <w:rsid w:val="00446808"/>
    <w:rsid w:val="00455C64"/>
    <w:rsid w:val="00483316"/>
    <w:rsid w:val="00485AD4"/>
    <w:rsid w:val="00490CA3"/>
    <w:rsid w:val="004967DC"/>
    <w:rsid w:val="004D1541"/>
    <w:rsid w:val="004D4481"/>
    <w:rsid w:val="004D6780"/>
    <w:rsid w:val="005117AF"/>
    <w:rsid w:val="00514C88"/>
    <w:rsid w:val="0053222F"/>
    <w:rsid w:val="0053599D"/>
    <w:rsid w:val="005536BF"/>
    <w:rsid w:val="00563480"/>
    <w:rsid w:val="0056610B"/>
    <w:rsid w:val="00572743"/>
    <w:rsid w:val="0057433D"/>
    <w:rsid w:val="0058183D"/>
    <w:rsid w:val="00583350"/>
    <w:rsid w:val="00585769"/>
    <w:rsid w:val="005976E6"/>
    <w:rsid w:val="005A71E5"/>
    <w:rsid w:val="005C3689"/>
    <w:rsid w:val="005E6266"/>
    <w:rsid w:val="005F0B58"/>
    <w:rsid w:val="00644405"/>
    <w:rsid w:val="0064507C"/>
    <w:rsid w:val="0065131B"/>
    <w:rsid w:val="00674569"/>
    <w:rsid w:val="0067520A"/>
    <w:rsid w:val="00676EDB"/>
    <w:rsid w:val="00695F2C"/>
    <w:rsid w:val="006A489D"/>
    <w:rsid w:val="006B6B45"/>
    <w:rsid w:val="006F2B90"/>
    <w:rsid w:val="007113F4"/>
    <w:rsid w:val="0071227E"/>
    <w:rsid w:val="007209DA"/>
    <w:rsid w:val="007316AA"/>
    <w:rsid w:val="007339F8"/>
    <w:rsid w:val="00753ED8"/>
    <w:rsid w:val="007543BD"/>
    <w:rsid w:val="00774376"/>
    <w:rsid w:val="007C1A6C"/>
    <w:rsid w:val="007C2A03"/>
    <w:rsid w:val="007C6100"/>
    <w:rsid w:val="00801BF8"/>
    <w:rsid w:val="00810BCD"/>
    <w:rsid w:val="00823FFD"/>
    <w:rsid w:val="00837908"/>
    <w:rsid w:val="0084637B"/>
    <w:rsid w:val="00857970"/>
    <w:rsid w:val="008742C5"/>
    <w:rsid w:val="00884198"/>
    <w:rsid w:val="0089029D"/>
    <w:rsid w:val="008A7097"/>
    <w:rsid w:val="008B2BEC"/>
    <w:rsid w:val="008B5D24"/>
    <w:rsid w:val="008E4BB6"/>
    <w:rsid w:val="008F3DDC"/>
    <w:rsid w:val="008F44CD"/>
    <w:rsid w:val="008F5481"/>
    <w:rsid w:val="008F58B6"/>
    <w:rsid w:val="00901913"/>
    <w:rsid w:val="00930BE8"/>
    <w:rsid w:val="0094047F"/>
    <w:rsid w:val="00940D99"/>
    <w:rsid w:val="00961D9F"/>
    <w:rsid w:val="00966878"/>
    <w:rsid w:val="009868EE"/>
    <w:rsid w:val="009A3193"/>
    <w:rsid w:val="009B05A1"/>
    <w:rsid w:val="009E1339"/>
    <w:rsid w:val="009E5C36"/>
    <w:rsid w:val="009F1EA5"/>
    <w:rsid w:val="00A011AF"/>
    <w:rsid w:val="00A01AAC"/>
    <w:rsid w:val="00A0243D"/>
    <w:rsid w:val="00A23E50"/>
    <w:rsid w:val="00A64DA1"/>
    <w:rsid w:val="00A704AF"/>
    <w:rsid w:val="00A7429F"/>
    <w:rsid w:val="00A80902"/>
    <w:rsid w:val="00A85DF0"/>
    <w:rsid w:val="00A910F1"/>
    <w:rsid w:val="00AA5519"/>
    <w:rsid w:val="00AF628C"/>
    <w:rsid w:val="00B045BD"/>
    <w:rsid w:val="00B2208A"/>
    <w:rsid w:val="00B31295"/>
    <w:rsid w:val="00B35090"/>
    <w:rsid w:val="00B60F64"/>
    <w:rsid w:val="00B9040E"/>
    <w:rsid w:val="00BA3480"/>
    <w:rsid w:val="00BF2B50"/>
    <w:rsid w:val="00C04776"/>
    <w:rsid w:val="00C04C04"/>
    <w:rsid w:val="00C15DE4"/>
    <w:rsid w:val="00C21414"/>
    <w:rsid w:val="00C21723"/>
    <w:rsid w:val="00C23E9B"/>
    <w:rsid w:val="00C42E06"/>
    <w:rsid w:val="00C57788"/>
    <w:rsid w:val="00C916E8"/>
    <w:rsid w:val="00C97D52"/>
    <w:rsid w:val="00CC61C1"/>
    <w:rsid w:val="00CD0447"/>
    <w:rsid w:val="00CD3F7C"/>
    <w:rsid w:val="00CE1E07"/>
    <w:rsid w:val="00CF6DBC"/>
    <w:rsid w:val="00D0635D"/>
    <w:rsid w:val="00D31F16"/>
    <w:rsid w:val="00D502DE"/>
    <w:rsid w:val="00D60D4D"/>
    <w:rsid w:val="00D71221"/>
    <w:rsid w:val="00D77223"/>
    <w:rsid w:val="00D80860"/>
    <w:rsid w:val="00D82745"/>
    <w:rsid w:val="00D95A7F"/>
    <w:rsid w:val="00D95F39"/>
    <w:rsid w:val="00DB0C20"/>
    <w:rsid w:val="00DB291C"/>
    <w:rsid w:val="00DC0647"/>
    <w:rsid w:val="00DC6EEE"/>
    <w:rsid w:val="00DD76F2"/>
    <w:rsid w:val="00DE338D"/>
    <w:rsid w:val="00E01BDF"/>
    <w:rsid w:val="00E100DA"/>
    <w:rsid w:val="00E160C8"/>
    <w:rsid w:val="00E16947"/>
    <w:rsid w:val="00E53321"/>
    <w:rsid w:val="00E705B2"/>
    <w:rsid w:val="00EA00BC"/>
    <w:rsid w:val="00EA360D"/>
    <w:rsid w:val="00EF12DF"/>
    <w:rsid w:val="00F03319"/>
    <w:rsid w:val="00F35C4B"/>
    <w:rsid w:val="00F5340C"/>
    <w:rsid w:val="00F5381A"/>
    <w:rsid w:val="00F77519"/>
    <w:rsid w:val="00F94C2E"/>
    <w:rsid w:val="00FA2449"/>
    <w:rsid w:val="00FA3FDC"/>
    <w:rsid w:val="00FB3269"/>
    <w:rsid w:val="00FC7DB0"/>
    <w:rsid w:val="00FD583E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E"/>
  </w:style>
  <w:style w:type="paragraph" w:styleId="1">
    <w:name w:val="heading 1"/>
    <w:basedOn w:val="a"/>
    <w:next w:val="a"/>
    <w:link w:val="10"/>
    <w:qFormat/>
    <w:rsid w:val="00BA3480"/>
    <w:pPr>
      <w:keepNext/>
      <w:spacing w:line="360" w:lineRule="auto"/>
      <w:jc w:val="right"/>
      <w:outlineLvl w:val="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C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D60D4D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60D4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D4D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pacing w:val="10"/>
    </w:rPr>
  </w:style>
  <w:style w:type="paragraph" w:styleId="a4">
    <w:name w:val="header"/>
    <w:basedOn w:val="a"/>
    <w:link w:val="a5"/>
    <w:rsid w:val="00E100D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1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1EA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1E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1EA5"/>
    <w:rPr>
      <w:vertAlign w:val="superscript"/>
    </w:rPr>
  </w:style>
  <w:style w:type="paragraph" w:customStyle="1" w:styleId="ConsPlusNormal">
    <w:name w:val="ConsPlusNormal"/>
    <w:rsid w:val="00B045B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3480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E"/>
  </w:style>
  <w:style w:type="paragraph" w:styleId="1">
    <w:name w:val="heading 1"/>
    <w:basedOn w:val="a"/>
    <w:next w:val="a"/>
    <w:link w:val="10"/>
    <w:qFormat/>
    <w:rsid w:val="00BA3480"/>
    <w:pPr>
      <w:keepNext/>
      <w:spacing w:line="360" w:lineRule="auto"/>
      <w:jc w:val="right"/>
      <w:outlineLvl w:val="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C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D60D4D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60D4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D4D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pacing w:val="10"/>
    </w:rPr>
  </w:style>
  <w:style w:type="paragraph" w:styleId="a4">
    <w:name w:val="header"/>
    <w:basedOn w:val="a"/>
    <w:link w:val="a5"/>
    <w:rsid w:val="00E100D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1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1EA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1E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1EA5"/>
    <w:rPr>
      <w:vertAlign w:val="superscript"/>
    </w:rPr>
  </w:style>
  <w:style w:type="paragraph" w:customStyle="1" w:styleId="ConsPlusNormal">
    <w:name w:val="ConsPlusNormal"/>
    <w:rsid w:val="00B045B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3480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C413-01B7-4567-8728-7EEA43BC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Камышева_А</cp:lastModifiedBy>
  <cp:revision>2</cp:revision>
  <cp:lastPrinted>2012-04-16T12:47:00Z</cp:lastPrinted>
  <dcterms:created xsi:type="dcterms:W3CDTF">2015-07-10T12:34:00Z</dcterms:created>
  <dcterms:modified xsi:type="dcterms:W3CDTF">2015-07-10T12:34:00Z</dcterms:modified>
</cp:coreProperties>
</file>